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0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1080"/>
        <w:gridCol w:w="4005"/>
        <w:gridCol w:w="1545"/>
        <w:gridCol w:w="144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三台县人民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医院                                                          公开招聘护士参考人员名单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何时毕业于何院校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汪歆裕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重庆医药高等专科学校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李安雯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川北医学院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邹鑫怡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雅安职业技术学院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阳芳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成都中医药大学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何南琳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铜仁职业技术学院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周宇坤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唐紫袆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潘卓佳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杨宇捷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四川中医药高等专科学校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廖雪娇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川北医学院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西南医科大学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李化希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川北医学院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达州职业技术学院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雅安职业技术学院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曾元卉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攀枝花学院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姚锟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四川国际标榜职业学院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四川中医药高等专科学校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朱俊磊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重庆三峡医药高等专科学校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川北医学院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南京中医药大学翰林学院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成都医学院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大理大学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邱玲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重庆三峡医药高等专科学校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钟婷婷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达州职业技术学院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钱琪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乐山职业技术学院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赵雨荷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川北医学院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川北医学院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重庆医药高等专科学校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范冰雪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乐山职业技术学院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陈晓清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四川中医药高等专科学校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吴梦霞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乐山职业技术学院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阳茂群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乐山职业技术学院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樊海涛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成都中医药大学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李晴雯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广安职业技术学院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冯大树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李鑫丽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巴中职业技术学院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侯杉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叶惠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成都医学院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肖小钰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谢芸茜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随州职业技术学院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陈弘玲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重庆医药高等专科学校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张天骄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攀枝花学院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杨苏琪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河北东方学院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张嫒嫒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罗艳玲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四川中医药高等专科学校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成都医学院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赵艳萍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延边大学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杨雪汶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广安职业技术学院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北川医学院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蒋婷婷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成都文理学院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杨发微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成都职业技术学院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罗世媛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成都职业技术学院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成都职业技术学院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张巧兰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乐山职业技术学院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邓月莉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四川卫生康复职业学院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胡珍珍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四川中医药高等专科学校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朱佳婷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四川卫生康复职业学院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蒋佳香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广安职业技术学院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成都大学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何香莲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石家庄城市经济职业学院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颜燚鑫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四川中医药高等专科学校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达州职业技术学院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庞秀珍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何炫懋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余佳莉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雅安职业技术学院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赵国茂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川北医学院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黄仕春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成都文理学院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西南医科大学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四川中医药高等专科学校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阳欢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常德职业技术学院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彭利灵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张永恒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乐山职业技术学院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刘百霖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四川中医药高等专科学校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骆晓红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陇东学院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川北医学院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母克利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李生学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四川卫生康复职业学院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宁夏医科大学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郭瀚东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四川国际标榜职业学院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张蓉蓉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吕金莲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武汉铁路职业技术学院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长江大学文理学院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赵维玲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重庆三峡医药高等专科学校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山西医科大学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四川卫生康复职业学院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王玲瑶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西南医科大学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宋春香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川北医学院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廊坊职业职业学院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广安职业技术学院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彭瑶瑶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邓凤娇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杨佳灵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成都医学院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景晓凤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成都职业技术学院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杨奇瑞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达州职业技术学院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成都医学院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彭曼明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雅安职业技术学院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巴中职业技术学院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王晓影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商丘医学高高等专科学校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范罗月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汤芳君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颜春林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四川中医药高等专科学校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乐山职业技术学院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四川中医药高等专科学校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王子颖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李菁菁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四川中医药高等专科学校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林靖雯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塔军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四川中医药高等专科学校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杨智敏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吕红萍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湖北鄂州职业大学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贾玲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成都职业技术学院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朱贝贝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乐山职业技术学院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</w:tbl>
    <w:p/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44051"/>
    <w:rsid w:val="05CB087A"/>
    <w:rsid w:val="1791240A"/>
    <w:rsid w:val="1B344051"/>
    <w:rsid w:val="22B604E5"/>
    <w:rsid w:val="67CF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2019-06-20T06:41:00Z</dcterms:created>
  <dc:creator>殊途同归</dc:creator>
  <cp:lastModifiedBy>lenovo</cp:lastModifiedBy>
  <dcterms:modified xsi:type="dcterms:W3CDTF">2020-06-20T03:29:37Z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