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168" w:rsidRPr="00611D2A" w:rsidRDefault="00B55168" w:rsidP="00175DF1">
      <w:pPr>
        <w:widowControl/>
        <w:spacing w:before="100" w:beforeAutospacing="1" w:after="100" w:afterAutospacing="1"/>
        <w:ind w:rightChars="-94" w:right="-197"/>
        <w:jc w:val="center"/>
        <w:textAlignment w:val="top"/>
        <w:rPr>
          <w:rFonts w:ascii="黑体" w:eastAsia="黑体" w:hAnsi="黑体"/>
          <w:b/>
          <w:color w:val="000000" w:themeColor="text1"/>
          <w:sz w:val="28"/>
          <w:szCs w:val="28"/>
        </w:rPr>
      </w:pPr>
      <w:r w:rsidRPr="00611D2A">
        <w:rPr>
          <w:rFonts w:ascii="黑体" w:eastAsia="黑体" w:hAnsi="黑体" w:hint="eastAsia"/>
          <w:b/>
          <w:color w:val="000000" w:themeColor="text1"/>
          <w:sz w:val="28"/>
          <w:szCs w:val="28"/>
        </w:rPr>
        <w:t>三台县人民医院关于</w:t>
      </w:r>
      <w:r w:rsidR="00611D2A" w:rsidRPr="009C2DD2">
        <w:rPr>
          <w:rFonts w:ascii="黑体" w:eastAsia="黑体" w:hAnsi="黑体" w:cs="宋体" w:hint="eastAsia"/>
          <w:b/>
          <w:color w:val="000000" w:themeColor="text1"/>
          <w:kern w:val="36"/>
          <w:sz w:val="28"/>
          <w:szCs w:val="28"/>
        </w:rPr>
        <w:t>计量检定和校准服务</w:t>
      </w:r>
      <w:r w:rsidRPr="00611D2A">
        <w:rPr>
          <w:rFonts w:ascii="黑体" w:eastAsia="黑体" w:hAnsi="黑体" w:hint="eastAsia"/>
          <w:b/>
          <w:color w:val="000000" w:themeColor="text1"/>
          <w:sz w:val="28"/>
          <w:szCs w:val="28"/>
        </w:rPr>
        <w:t>市场调研</w:t>
      </w:r>
      <w:r w:rsidR="00181423" w:rsidRPr="00611D2A">
        <w:rPr>
          <w:rFonts w:ascii="黑体" w:eastAsia="黑体" w:hAnsi="黑体" w:hint="eastAsia"/>
          <w:b/>
          <w:color w:val="000000" w:themeColor="text1"/>
          <w:sz w:val="28"/>
          <w:szCs w:val="28"/>
        </w:rPr>
        <w:t>的</w:t>
      </w:r>
      <w:r w:rsidRPr="00611D2A">
        <w:rPr>
          <w:rFonts w:ascii="黑体" w:eastAsia="黑体" w:hAnsi="黑体" w:hint="eastAsia"/>
          <w:b/>
          <w:color w:val="000000" w:themeColor="text1"/>
          <w:sz w:val="28"/>
          <w:szCs w:val="28"/>
        </w:rPr>
        <w:t>公告</w:t>
      </w:r>
    </w:p>
    <w:p w:rsidR="00D13D60" w:rsidRPr="00223BEA" w:rsidRDefault="008B2D10" w:rsidP="00552116">
      <w:pPr>
        <w:snapToGrid w:val="0"/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23BEA">
        <w:rPr>
          <w:rFonts w:asciiTheme="minorEastAsia" w:hAnsiTheme="minorEastAsia" w:cs="Arial" w:hint="eastAsia"/>
          <w:color w:val="000000" w:themeColor="text1"/>
          <w:sz w:val="24"/>
          <w:szCs w:val="24"/>
        </w:rPr>
        <w:t>致</w:t>
      </w:r>
      <w:r w:rsidR="00E6620B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各</w:t>
      </w:r>
      <w:r w:rsidR="00552116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具备</w:t>
      </w:r>
      <w:r w:rsidR="00611D2A" w:rsidRPr="009C2DD2">
        <w:rPr>
          <w:rFonts w:asciiTheme="minorEastAsia" w:hAnsiTheme="minorEastAsia" w:cs="宋体" w:hint="eastAsia"/>
          <w:color w:val="000000" w:themeColor="text1"/>
          <w:kern w:val="36"/>
          <w:sz w:val="24"/>
          <w:szCs w:val="24"/>
        </w:rPr>
        <w:t>计量检定和校准服务</w:t>
      </w:r>
      <w:r w:rsidR="00552116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资质的</w:t>
      </w:r>
      <w:r w:rsidR="00A310CA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公司</w:t>
      </w:r>
      <w:r w:rsidR="00D13D60"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:</w:t>
      </w:r>
    </w:p>
    <w:p w:rsidR="00D13D60" w:rsidRPr="00223BEA" w:rsidRDefault="00D13D60" w:rsidP="00552116">
      <w:pPr>
        <w:snapToGrid w:val="0"/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</w:t>
      </w:r>
      <w:r w:rsidR="008B2D10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我院</w:t>
      </w:r>
      <w:r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因</w:t>
      </w:r>
      <w:r w:rsidR="008B2D10" w:rsidRPr="00223BEA">
        <w:rPr>
          <w:rFonts w:asciiTheme="minorEastAsia" w:hAnsiTheme="minorEastAsia" w:hint="eastAsia"/>
          <w:color w:val="000000" w:themeColor="text1"/>
          <w:sz w:val="24"/>
          <w:szCs w:val="24"/>
        </w:rPr>
        <w:t>工作需要</w:t>
      </w:r>
      <w:r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，拟</w:t>
      </w:r>
      <w:r w:rsidR="00611D2A" w:rsidRPr="009C2DD2">
        <w:rPr>
          <w:rFonts w:asciiTheme="minorEastAsia" w:hAnsiTheme="minorEastAsia" w:cs="宋体" w:hint="eastAsia"/>
          <w:color w:val="000000" w:themeColor="text1"/>
          <w:kern w:val="36"/>
          <w:sz w:val="24"/>
          <w:szCs w:val="24"/>
        </w:rPr>
        <w:t>计量检定和校准服务</w:t>
      </w:r>
      <w:r w:rsidR="00611D2A" w:rsidRPr="00223BEA">
        <w:rPr>
          <w:rFonts w:asciiTheme="minorEastAsia" w:hAnsiTheme="minorEastAsia" w:hint="eastAsia"/>
          <w:color w:val="000000" w:themeColor="text1"/>
          <w:sz w:val="24"/>
          <w:szCs w:val="24"/>
        </w:rPr>
        <w:t>市场调研</w:t>
      </w:r>
      <w:r w:rsidR="00A310CA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,欢迎具备</w:t>
      </w:r>
      <w:r w:rsidR="00E6620B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相应</w:t>
      </w:r>
      <w:r w:rsidR="00A310CA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资质的公司</w:t>
      </w:r>
      <w:r w:rsidR="005D2A5F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报名参加</w:t>
      </w:r>
      <w:r w:rsidR="00A310CA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,</w:t>
      </w:r>
      <w:r w:rsidR="00A50CC0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本次</w:t>
      </w:r>
      <w:r w:rsidR="00BF18DC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市场</w:t>
      </w:r>
      <w:r w:rsidR="005D2A5F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调研</w:t>
      </w:r>
      <w:r w:rsidR="00BD1C48" w:rsidRPr="00223BEA">
        <w:rPr>
          <w:rFonts w:asciiTheme="minorEastAsia" w:hAnsiTheme="minorEastAsia" w:hint="eastAsia"/>
          <w:color w:val="000000" w:themeColor="text1"/>
          <w:sz w:val="24"/>
          <w:szCs w:val="24"/>
        </w:rPr>
        <w:t>要求如下：</w:t>
      </w:r>
    </w:p>
    <w:p w:rsidR="00C040A5" w:rsidRPr="00223BEA" w:rsidRDefault="000456AF" w:rsidP="000610D2">
      <w:pPr>
        <w:pStyle w:val="a3"/>
        <w:snapToGrid w:val="0"/>
        <w:spacing w:beforeLines="50" w:beforeAutospacing="0" w:afterLines="50" w:afterAutospacing="0" w:line="360" w:lineRule="auto"/>
        <w:ind w:right="136" w:firstLine="142"/>
        <w:rPr>
          <w:rFonts w:asciiTheme="minorEastAsia" w:eastAsiaTheme="minorEastAsia" w:hAnsiTheme="minorEastAsia"/>
          <w:b/>
          <w:color w:val="000000" w:themeColor="text1"/>
          <w:shd w:val="clear" w:color="auto" w:fill="FFFFFF"/>
        </w:rPr>
      </w:pPr>
      <w:r w:rsidRPr="00223BE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一、</w:t>
      </w:r>
      <w:r w:rsidR="004C5F1E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服务</w:t>
      </w:r>
      <w:r w:rsidR="00C040A5" w:rsidRPr="00223BE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需求信息</w:t>
      </w:r>
    </w:p>
    <w:p w:rsidR="009E2EAB" w:rsidRDefault="009E2EAB" w:rsidP="000610D2">
      <w:pPr>
        <w:pStyle w:val="a3"/>
        <w:snapToGrid w:val="0"/>
        <w:spacing w:beforeLines="50" w:beforeAutospacing="0" w:afterLines="50" w:afterAutospacing="0" w:line="360" w:lineRule="auto"/>
        <w:ind w:right="136" w:firstLine="426"/>
        <w:rPr>
          <w:rFonts w:asciiTheme="minorEastAsia" w:eastAsiaTheme="minorEastAsia" w:hAnsiTheme="minorEastAsia"/>
          <w:color w:val="000000" w:themeColor="text1"/>
          <w:kern w:val="36"/>
        </w:rPr>
      </w:pPr>
      <w:r>
        <w:rPr>
          <w:rFonts w:asciiTheme="minorEastAsia" w:eastAsiaTheme="minorEastAsia" w:hAnsiTheme="minorEastAsia" w:hint="eastAsia"/>
          <w:color w:val="000000" w:themeColor="text1"/>
          <w:kern w:val="36"/>
        </w:rPr>
        <w:t>1、服务地点：三台县人民医院</w:t>
      </w:r>
    </w:p>
    <w:p w:rsidR="009E2EAB" w:rsidRDefault="009E2EAB" w:rsidP="000610D2">
      <w:pPr>
        <w:pStyle w:val="a3"/>
        <w:snapToGrid w:val="0"/>
        <w:spacing w:beforeLines="50" w:beforeAutospacing="0" w:afterLines="50" w:afterAutospacing="0" w:line="360" w:lineRule="auto"/>
        <w:ind w:right="136" w:firstLine="426"/>
        <w:rPr>
          <w:rFonts w:asciiTheme="minorEastAsia" w:eastAsiaTheme="minorEastAsia" w:hAnsiTheme="minorEastAsia"/>
          <w:color w:val="000000" w:themeColor="text1"/>
          <w:kern w:val="36"/>
        </w:rPr>
      </w:pPr>
      <w:r>
        <w:rPr>
          <w:rFonts w:asciiTheme="minorEastAsia" w:eastAsiaTheme="minorEastAsia" w:hAnsiTheme="minorEastAsia" w:hint="eastAsia"/>
          <w:color w:val="000000" w:themeColor="text1"/>
          <w:kern w:val="36"/>
        </w:rPr>
        <w:t>２、服务要求：根据医院时间表</w:t>
      </w:r>
      <w:r w:rsidR="00C1575A">
        <w:rPr>
          <w:rFonts w:asciiTheme="minorEastAsia" w:eastAsiaTheme="minorEastAsia" w:hAnsiTheme="minorEastAsia" w:hint="eastAsia"/>
          <w:color w:val="000000" w:themeColor="text1"/>
          <w:kern w:val="36"/>
        </w:rPr>
        <w:t>安排进度</w:t>
      </w:r>
      <w:r>
        <w:rPr>
          <w:rFonts w:asciiTheme="minorEastAsia" w:eastAsiaTheme="minorEastAsia" w:hAnsiTheme="minorEastAsia" w:hint="eastAsia"/>
          <w:color w:val="000000" w:themeColor="text1"/>
          <w:kern w:val="36"/>
        </w:rPr>
        <w:t>进行检测并出具检测报告</w:t>
      </w:r>
    </w:p>
    <w:p w:rsidR="00E6620B" w:rsidRPr="00223BEA" w:rsidRDefault="009E2EAB" w:rsidP="000610D2">
      <w:pPr>
        <w:pStyle w:val="a3"/>
        <w:snapToGrid w:val="0"/>
        <w:spacing w:beforeLines="50" w:beforeAutospacing="0" w:afterLines="50" w:afterAutospacing="0" w:line="360" w:lineRule="auto"/>
        <w:ind w:right="136" w:firstLine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 w:themeColor="text1"/>
          <w:kern w:val="36"/>
        </w:rPr>
        <w:t>３、</w:t>
      </w:r>
      <w:r w:rsidR="00611D2A" w:rsidRPr="00223BEA">
        <w:rPr>
          <w:rFonts w:asciiTheme="minorEastAsia" w:eastAsiaTheme="minorEastAsia" w:hAnsiTheme="minorEastAsia" w:hint="eastAsia"/>
          <w:color w:val="000000" w:themeColor="text1"/>
          <w:kern w:val="36"/>
        </w:rPr>
        <w:t>拟开展</w:t>
      </w:r>
      <w:r w:rsidR="00611D2A" w:rsidRPr="009C2DD2">
        <w:rPr>
          <w:rFonts w:asciiTheme="minorEastAsia" w:eastAsiaTheme="minorEastAsia" w:hAnsiTheme="minorEastAsia" w:hint="eastAsia"/>
          <w:color w:val="000000" w:themeColor="text1"/>
          <w:kern w:val="36"/>
        </w:rPr>
        <w:t>计量检定和校准</w:t>
      </w:r>
      <w:r w:rsidR="00611D2A" w:rsidRPr="00223BEA">
        <w:rPr>
          <w:rFonts w:asciiTheme="minorEastAsia" w:eastAsiaTheme="minorEastAsia" w:hAnsiTheme="minorEastAsia" w:hint="eastAsia"/>
          <w:color w:val="000000" w:themeColor="text1"/>
          <w:kern w:val="36"/>
        </w:rPr>
        <w:t>的设备</w:t>
      </w:r>
      <w:r w:rsidR="00611D2A" w:rsidRPr="00223BEA">
        <w:rPr>
          <w:rFonts w:asciiTheme="minorEastAsia" w:eastAsiaTheme="minorEastAsia" w:hAnsiTheme="minorEastAsia" w:hint="eastAsia"/>
          <w:color w:val="333333"/>
        </w:rPr>
        <w:t>清单见附件</w:t>
      </w:r>
    </w:p>
    <w:p w:rsidR="002163DF" w:rsidRPr="00223BEA" w:rsidRDefault="00C040A5" w:rsidP="000610D2">
      <w:pPr>
        <w:pStyle w:val="a3"/>
        <w:snapToGrid w:val="0"/>
        <w:spacing w:beforeLines="50" w:beforeAutospacing="0" w:afterLines="50" w:afterAutospacing="0" w:line="360" w:lineRule="auto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223BE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二、</w:t>
      </w:r>
      <w:r w:rsidR="00A310CA" w:rsidRPr="00223BE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公司</w:t>
      </w:r>
      <w:r w:rsidR="002163DF" w:rsidRPr="00223BE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应具备的条件</w:t>
      </w:r>
    </w:p>
    <w:p w:rsidR="00753296" w:rsidRPr="00223BEA" w:rsidRDefault="00753296" w:rsidP="00552116">
      <w:pPr>
        <w:snapToGrid w:val="0"/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1、具有独立</w:t>
      </w:r>
      <w:r w:rsidRPr="00223BEA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履行</w:t>
      </w:r>
      <w:r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民事责任的</w:t>
      </w:r>
      <w:r w:rsidRPr="00223BEA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主体资格</w:t>
      </w:r>
      <w:r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23BEA" w:rsidRDefault="00753296" w:rsidP="00552116">
      <w:pPr>
        <w:snapToGrid w:val="0"/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23BEA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具有良好的商业信誉</w:t>
      </w:r>
      <w:r w:rsidRPr="00223BEA"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和诚实的商业道德</w:t>
      </w:r>
      <w:r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23BEA" w:rsidRDefault="00753296" w:rsidP="00552116">
      <w:pPr>
        <w:snapToGrid w:val="0"/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223BEA">
        <w:rPr>
          <w:rFonts w:asciiTheme="minorEastAsia" w:hAnsiTheme="minorEastAsia" w:hint="eastAsia"/>
          <w:color w:val="000000" w:themeColor="text1"/>
          <w:sz w:val="24"/>
          <w:szCs w:val="24"/>
        </w:rPr>
        <w:t>3、</w:t>
      </w:r>
      <w:r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参加本次活动前三年内，</w:t>
      </w:r>
      <w:r w:rsidR="002B38EC"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公司</w:t>
      </w:r>
      <w:r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及其现任法定代表人/主要负责人</w:t>
      </w:r>
      <w:r w:rsidR="002B38EC"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</w:t>
      </w:r>
      <w:r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有行贿犯罪记录；</w:t>
      </w:r>
    </w:p>
    <w:p w:rsidR="00753296" w:rsidRPr="00223BEA" w:rsidRDefault="00753296" w:rsidP="00552116">
      <w:pPr>
        <w:snapToGrid w:val="0"/>
        <w:spacing w:line="360" w:lineRule="auto"/>
        <w:ind w:firstLineChars="177" w:firstLine="425"/>
        <w:rPr>
          <w:rFonts w:asciiTheme="minorEastAsia" w:hAnsiTheme="minorEastAsia" w:cs="Times New Roman"/>
          <w:color w:val="000000" w:themeColor="text1"/>
          <w:sz w:val="24"/>
          <w:szCs w:val="24"/>
        </w:rPr>
      </w:pPr>
      <w:r w:rsidRPr="00223BEA">
        <w:rPr>
          <w:rFonts w:asciiTheme="minorEastAsia" w:hAnsiTheme="minorEastAsia" w:hint="eastAsia"/>
          <w:color w:val="000000" w:themeColor="text1"/>
          <w:sz w:val="24"/>
          <w:szCs w:val="24"/>
        </w:rPr>
        <w:t>4、</w:t>
      </w:r>
      <w:r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未被列入失信被执行人、重大税收违法案件当事人名单、政府采购严重违法失信行为记录名单</w:t>
      </w:r>
      <w:r w:rsidR="00767B8F"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753296" w:rsidRPr="00223BEA" w:rsidRDefault="00753296" w:rsidP="00552116">
      <w:pPr>
        <w:snapToGrid w:val="0"/>
        <w:spacing w:line="360" w:lineRule="auto"/>
        <w:ind w:firstLineChars="177" w:firstLine="425"/>
        <w:rPr>
          <w:rFonts w:asciiTheme="minorEastAsia" w:hAnsiTheme="minorEastAsia"/>
          <w:color w:val="000000" w:themeColor="text1"/>
          <w:sz w:val="24"/>
          <w:szCs w:val="24"/>
        </w:rPr>
      </w:pPr>
      <w:r w:rsidRPr="00223BEA">
        <w:rPr>
          <w:rFonts w:asciiTheme="minorEastAsia" w:hAnsiTheme="minorEastAsia" w:hint="eastAsia"/>
          <w:color w:val="000000" w:themeColor="text1"/>
          <w:sz w:val="24"/>
          <w:szCs w:val="24"/>
        </w:rPr>
        <w:t>5、</w:t>
      </w:r>
      <w:r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符合法律、行政法规规定的其他条件</w:t>
      </w:r>
      <w:r w:rsidR="00767B8F" w:rsidRPr="00223BEA">
        <w:rPr>
          <w:rFonts w:asciiTheme="minorEastAsia" w:hAnsiTheme="minorEastAsia" w:cs="Times New Roman" w:hint="eastAsia"/>
          <w:color w:val="000000" w:themeColor="text1"/>
          <w:sz w:val="24"/>
          <w:szCs w:val="24"/>
        </w:rPr>
        <w:t>；</w:t>
      </w:r>
    </w:p>
    <w:p w:rsidR="002163DF" w:rsidRPr="00223BEA" w:rsidRDefault="00C040A5" w:rsidP="000610D2">
      <w:pPr>
        <w:pStyle w:val="a3"/>
        <w:snapToGrid w:val="0"/>
        <w:spacing w:beforeLines="50" w:beforeAutospacing="0" w:afterLines="50" w:afterAutospacing="0" w:line="360" w:lineRule="auto"/>
        <w:ind w:right="136" w:firstLine="142"/>
        <w:rPr>
          <w:rFonts w:asciiTheme="minorEastAsia" w:eastAsiaTheme="minorEastAsia" w:hAnsiTheme="minorEastAsia"/>
          <w:b/>
          <w:color w:val="000000" w:themeColor="text1"/>
        </w:rPr>
      </w:pPr>
      <w:r w:rsidRPr="00223BE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三</w:t>
      </w:r>
      <w:r w:rsidR="000456AF" w:rsidRPr="00223BE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、</w:t>
      </w:r>
      <w:r w:rsidR="002163DF" w:rsidRPr="00223BE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供应商</w:t>
      </w:r>
      <w:r w:rsidR="000456AF" w:rsidRPr="00223BE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应</w:t>
      </w:r>
      <w:r w:rsidR="002163DF" w:rsidRPr="00223BEA">
        <w:rPr>
          <w:rFonts w:asciiTheme="minorEastAsia" w:eastAsiaTheme="minorEastAsia" w:hAnsiTheme="minorEastAsia" w:hint="eastAsia"/>
          <w:b/>
          <w:color w:val="000000" w:themeColor="text1"/>
          <w:shd w:val="clear" w:color="auto" w:fill="FFFFFF"/>
        </w:rPr>
        <w:t>递交的资料</w:t>
      </w:r>
    </w:p>
    <w:p w:rsidR="00B84776" w:rsidRPr="00223BEA" w:rsidRDefault="00B84776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223BEA">
        <w:rPr>
          <w:rFonts w:asciiTheme="minorEastAsia" w:eastAsiaTheme="minorEastAsia" w:hAnsiTheme="minorEastAsia" w:hint="eastAsia"/>
          <w:color w:val="000000" w:themeColor="text1"/>
        </w:rPr>
        <w:t>、</w:t>
      </w: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承诺函（见附件</w:t>
      </w:r>
      <w:r w:rsidR="009E2EAB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1</w:t>
      </w: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）；</w:t>
      </w:r>
    </w:p>
    <w:p w:rsidR="00B84776" w:rsidRPr="00223BEA" w:rsidRDefault="00E6620B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="00B84776" w:rsidRPr="00223BEA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B84776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授权委托书（见附件</w:t>
      </w:r>
      <w:r w:rsidR="009E2EAB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2</w:t>
      </w:r>
      <w:r w:rsidR="00B84776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）；</w:t>
      </w:r>
    </w:p>
    <w:p w:rsidR="00B84776" w:rsidRPr="00223BEA" w:rsidRDefault="00E6620B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="00B84776" w:rsidRPr="00223BEA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B84776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报价表（</w:t>
      </w:r>
      <w:r w:rsidR="00611D2A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见附件</w:t>
      </w:r>
      <w:r w:rsidR="009E2EAB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3</w:t>
      </w:r>
      <w:r w:rsidR="00B84776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）；</w:t>
      </w:r>
    </w:p>
    <w:p w:rsidR="00611D2A" w:rsidRPr="00223BEA" w:rsidRDefault="00E6620B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4</w:t>
      </w:r>
      <w:r w:rsidR="00B84776" w:rsidRPr="00223BEA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223BEA" w:rsidRPr="009C2DD2">
        <w:rPr>
          <w:rFonts w:asciiTheme="minorEastAsia" w:eastAsiaTheme="minorEastAsia" w:hAnsiTheme="minorEastAsia" w:hint="eastAsia"/>
          <w:color w:val="000000" w:themeColor="text1"/>
          <w:kern w:val="36"/>
        </w:rPr>
        <w:t>计量检定和校准服务</w:t>
      </w:r>
      <w:r w:rsidR="00611D2A" w:rsidRPr="00223BEA">
        <w:rPr>
          <w:rFonts w:asciiTheme="minorEastAsia" w:eastAsiaTheme="minorEastAsia" w:hAnsiTheme="minorEastAsia" w:hint="eastAsia"/>
          <w:color w:val="000000" w:themeColor="text1"/>
        </w:rPr>
        <w:t>方案</w:t>
      </w:r>
      <w:r w:rsidR="003A4B86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；</w:t>
      </w:r>
    </w:p>
    <w:p w:rsidR="00B84776" w:rsidRPr="00223BEA" w:rsidRDefault="00611D2A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5</w:t>
      </w:r>
      <w:r w:rsidRPr="00223BEA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B84776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法人和被授权人员身份证复印件；</w:t>
      </w:r>
    </w:p>
    <w:p w:rsidR="008823EA" w:rsidRPr="00223BEA" w:rsidRDefault="00611D2A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6</w:t>
      </w:r>
      <w:r w:rsidRPr="00223BEA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552116" w:rsidRPr="00223BEA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B84776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资质证明文件</w:t>
      </w:r>
      <w:r w:rsidR="00352EEA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;</w:t>
      </w:r>
    </w:p>
    <w:p w:rsidR="00352EEA" w:rsidRPr="00223BEA" w:rsidRDefault="00611D2A" w:rsidP="00552116">
      <w:pPr>
        <w:pStyle w:val="a3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7</w:t>
      </w:r>
      <w:r w:rsidRPr="00223BEA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352EEA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客户名单(</w:t>
      </w:r>
      <w:r w:rsidR="00552116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要求</w:t>
      </w:r>
      <w:r w:rsidR="000775A9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提供</w:t>
      </w: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合同期内</w:t>
      </w:r>
      <w:r w:rsidR="00552116" w:rsidRPr="00223BEA">
        <w:rPr>
          <w:rFonts w:asciiTheme="minorEastAsia" w:eastAsiaTheme="minorEastAsia" w:hAnsiTheme="minorEastAsia" w:hint="eastAsia"/>
          <w:color w:val="333333"/>
        </w:rPr>
        <w:t>的客户)</w:t>
      </w:r>
    </w:p>
    <w:p w:rsidR="000456AF" w:rsidRPr="00223BEA" w:rsidRDefault="00C040A5" w:rsidP="000610D2">
      <w:pPr>
        <w:pStyle w:val="a3"/>
        <w:shd w:val="clear" w:color="auto" w:fill="FFFFFF"/>
        <w:snapToGrid w:val="0"/>
        <w:spacing w:beforeLines="50" w:beforeAutospacing="0" w:afterLines="50" w:afterAutospacing="0" w:line="360" w:lineRule="auto"/>
        <w:rPr>
          <w:rFonts w:asciiTheme="minorEastAsia" w:eastAsiaTheme="minorEastAsia" w:hAnsiTheme="minorEastAsia"/>
          <w:color w:val="000000" w:themeColor="text1"/>
        </w:rPr>
      </w:pPr>
      <w:r w:rsidRPr="00223BEA">
        <w:rPr>
          <w:rStyle w:val="a4"/>
          <w:rFonts w:asciiTheme="minorEastAsia" w:eastAsiaTheme="minorEastAsia" w:hAnsiTheme="minorEastAsia" w:hint="eastAsia"/>
          <w:color w:val="000000" w:themeColor="text1"/>
        </w:rPr>
        <w:t>四</w:t>
      </w:r>
      <w:r w:rsidR="000456AF" w:rsidRPr="00223BEA">
        <w:rPr>
          <w:rStyle w:val="a4"/>
          <w:rFonts w:asciiTheme="minorEastAsia" w:eastAsiaTheme="minorEastAsia" w:hAnsiTheme="minorEastAsia" w:hint="eastAsia"/>
          <w:color w:val="000000" w:themeColor="text1"/>
        </w:rPr>
        <w:t>、报名要求</w:t>
      </w:r>
    </w:p>
    <w:p w:rsidR="000456AF" w:rsidRPr="00223BEA" w:rsidRDefault="009A690B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left="426"/>
        <w:rPr>
          <w:rFonts w:asciiTheme="minorEastAsia" w:eastAsiaTheme="minorEastAsia" w:hAnsiTheme="minorEastAsia"/>
          <w:color w:val="000000" w:themeColor="text1"/>
        </w:rPr>
      </w:pPr>
      <w:r w:rsidRPr="00223BEA">
        <w:rPr>
          <w:rFonts w:asciiTheme="minorEastAsia" w:eastAsiaTheme="minorEastAsia" w:hAnsiTheme="minorEastAsia" w:hint="eastAsia"/>
          <w:color w:val="000000" w:themeColor="text1"/>
        </w:rPr>
        <w:lastRenderedPageBreak/>
        <w:t>1、</w:t>
      </w:r>
      <w:r w:rsidR="00D11D64" w:rsidRPr="00223BEA">
        <w:rPr>
          <w:rFonts w:asciiTheme="minorEastAsia" w:eastAsiaTheme="minorEastAsia" w:hAnsiTheme="minorEastAsia" w:hint="eastAsia"/>
          <w:b/>
          <w:color w:val="000000" w:themeColor="text1"/>
        </w:rPr>
        <w:t>纸质资料</w:t>
      </w:r>
      <w:r w:rsidR="002D4188" w:rsidRPr="00223BEA">
        <w:rPr>
          <w:rFonts w:asciiTheme="minorEastAsia" w:eastAsiaTheme="minorEastAsia" w:hAnsiTheme="minorEastAsia" w:hint="eastAsia"/>
          <w:b/>
          <w:color w:val="000000" w:themeColor="text1"/>
        </w:rPr>
        <w:t>（一份）</w:t>
      </w:r>
      <w:r w:rsidR="00F11A67" w:rsidRPr="00223BEA">
        <w:rPr>
          <w:rFonts w:asciiTheme="minorEastAsia" w:eastAsiaTheme="minorEastAsia" w:hAnsiTheme="minorEastAsia" w:hint="eastAsia"/>
          <w:b/>
          <w:color w:val="000000" w:themeColor="text1"/>
        </w:rPr>
        <w:t>：</w:t>
      </w:r>
      <w:r w:rsidR="001904B4" w:rsidRPr="00223BEA">
        <w:rPr>
          <w:rFonts w:asciiTheme="minorEastAsia" w:eastAsiaTheme="minorEastAsia" w:hAnsiTheme="minorEastAsia" w:hint="eastAsia"/>
          <w:color w:val="000000" w:themeColor="text1"/>
        </w:rPr>
        <w:t>将资料</w:t>
      </w:r>
      <w:r w:rsidR="00CA5AFC" w:rsidRPr="00223BEA">
        <w:rPr>
          <w:rFonts w:asciiTheme="minorEastAsia" w:eastAsiaTheme="minorEastAsia" w:hAnsiTheme="minorEastAsia" w:hint="eastAsia"/>
          <w:color w:val="000000" w:themeColor="text1"/>
        </w:rPr>
        <w:t>按照第三条要求顺序</w:t>
      </w:r>
      <w:r w:rsidR="00936EDA" w:rsidRPr="00223BEA">
        <w:rPr>
          <w:rFonts w:asciiTheme="minorEastAsia" w:eastAsiaTheme="minorEastAsia" w:hAnsiTheme="minorEastAsia" w:hint="eastAsia"/>
          <w:color w:val="000000" w:themeColor="text1"/>
        </w:rPr>
        <w:t>排列并装入抽杆文件夹</w:t>
      </w:r>
      <w:r w:rsidR="00555884" w:rsidRPr="00223BEA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17004B">
        <w:rPr>
          <w:rFonts w:asciiTheme="minorEastAsia" w:eastAsiaTheme="minorEastAsia" w:hAnsiTheme="minorEastAsia" w:hint="eastAsia"/>
          <w:color w:val="000000" w:themeColor="text1"/>
        </w:rPr>
        <w:t>要求资料文字图案清晰可辨，</w:t>
      </w:r>
      <w:r w:rsidR="00555884" w:rsidRPr="00223BEA">
        <w:rPr>
          <w:rFonts w:asciiTheme="minorEastAsia" w:eastAsiaTheme="minorEastAsia" w:hAnsiTheme="minorEastAsia" w:hint="eastAsia"/>
          <w:color w:val="000000" w:themeColor="text1"/>
        </w:rPr>
        <w:t>勿须</w:t>
      </w:r>
      <w:r w:rsidR="004201F0" w:rsidRPr="00223BEA">
        <w:rPr>
          <w:rFonts w:asciiTheme="minorEastAsia" w:eastAsiaTheme="minorEastAsia" w:hAnsiTheme="minorEastAsia" w:hint="eastAsia"/>
          <w:color w:val="000000" w:themeColor="text1"/>
        </w:rPr>
        <w:t>密封以及</w:t>
      </w:r>
      <w:r w:rsidR="00555884" w:rsidRPr="00223BEA">
        <w:rPr>
          <w:rFonts w:asciiTheme="minorEastAsia" w:eastAsiaTheme="minorEastAsia" w:hAnsiTheme="minorEastAsia" w:hint="eastAsia"/>
          <w:color w:val="000000" w:themeColor="text1"/>
        </w:rPr>
        <w:t>编</w:t>
      </w:r>
      <w:r w:rsidR="004201F0" w:rsidRPr="00223BEA">
        <w:rPr>
          <w:rFonts w:asciiTheme="minorEastAsia" w:eastAsiaTheme="minorEastAsia" w:hAnsiTheme="minorEastAsia" w:hint="eastAsia"/>
          <w:color w:val="000000" w:themeColor="text1"/>
        </w:rPr>
        <w:t>写</w:t>
      </w:r>
      <w:r w:rsidR="00555884" w:rsidRPr="00223BEA">
        <w:rPr>
          <w:rFonts w:asciiTheme="minorEastAsia" w:eastAsiaTheme="minorEastAsia" w:hAnsiTheme="minorEastAsia" w:hint="eastAsia"/>
          <w:color w:val="000000" w:themeColor="text1"/>
        </w:rPr>
        <w:t>页码</w:t>
      </w:r>
      <w:r w:rsidR="00093E0E" w:rsidRPr="00223BEA">
        <w:rPr>
          <w:rFonts w:asciiTheme="minorEastAsia" w:eastAsiaTheme="minorEastAsia" w:hAnsiTheme="minorEastAsia" w:hint="eastAsia"/>
          <w:color w:val="000000" w:themeColor="text1"/>
        </w:rPr>
        <w:t>(不得使用其他方式装订)</w:t>
      </w:r>
      <w:r w:rsidR="00CA5AFC" w:rsidRPr="00223BEA">
        <w:rPr>
          <w:rFonts w:asciiTheme="minorEastAsia" w:eastAsiaTheme="minorEastAsia" w:hAnsiTheme="minorEastAsia" w:hint="eastAsia"/>
          <w:color w:val="000000" w:themeColor="text1"/>
        </w:rPr>
        <w:t>,</w:t>
      </w:r>
      <w:r w:rsidR="00D11D64" w:rsidRPr="00223BEA">
        <w:rPr>
          <w:rFonts w:asciiTheme="minorEastAsia" w:eastAsiaTheme="minorEastAsia" w:hAnsiTheme="minorEastAsia" w:hint="eastAsia"/>
          <w:color w:val="000000" w:themeColor="text1"/>
        </w:rPr>
        <w:t>加盖</w:t>
      </w:r>
      <w:r w:rsidR="00E257E2" w:rsidRPr="00223BEA">
        <w:rPr>
          <w:rFonts w:asciiTheme="minorEastAsia" w:eastAsiaTheme="minorEastAsia" w:hAnsiTheme="minorEastAsia" w:hint="eastAsia"/>
          <w:color w:val="000000" w:themeColor="text1"/>
        </w:rPr>
        <w:t>公司</w:t>
      </w:r>
      <w:r w:rsidR="00D11D64" w:rsidRPr="00223BEA">
        <w:rPr>
          <w:rFonts w:asciiTheme="minorEastAsia" w:eastAsiaTheme="minorEastAsia" w:hAnsiTheme="minorEastAsia" w:hint="eastAsia"/>
          <w:color w:val="000000" w:themeColor="text1"/>
        </w:rPr>
        <w:t>鲜章</w:t>
      </w:r>
      <w:r w:rsidR="00CA5AFC" w:rsidRPr="00223BEA">
        <w:rPr>
          <w:rFonts w:asciiTheme="minorEastAsia" w:eastAsiaTheme="minorEastAsia" w:hAnsiTheme="minorEastAsia" w:hint="eastAsia"/>
          <w:color w:val="000000" w:themeColor="text1"/>
        </w:rPr>
        <w:t>后</w:t>
      </w:r>
      <w:r w:rsidR="00D11D64" w:rsidRPr="00223BEA">
        <w:rPr>
          <w:rFonts w:asciiTheme="minorEastAsia" w:eastAsiaTheme="minorEastAsia" w:hAnsiTheme="minorEastAsia" w:hint="eastAsia"/>
          <w:color w:val="000000" w:themeColor="text1"/>
        </w:rPr>
        <w:t>邮寄至</w:t>
      </w:r>
      <w:r w:rsidR="006C79F1" w:rsidRPr="00223BEA">
        <w:rPr>
          <w:rFonts w:asciiTheme="minorEastAsia" w:eastAsiaTheme="minorEastAsia" w:hAnsiTheme="minorEastAsia" w:hint="eastAsia"/>
          <w:color w:val="000000" w:themeColor="text1"/>
        </w:rPr>
        <w:t>医院</w:t>
      </w:r>
      <w:r w:rsidR="002D4188" w:rsidRPr="00223BEA">
        <w:rPr>
          <w:rFonts w:asciiTheme="minorEastAsia" w:eastAsiaTheme="minorEastAsia" w:hAnsiTheme="minorEastAsia" w:hint="eastAsia"/>
          <w:color w:val="000000" w:themeColor="text1"/>
        </w:rPr>
        <w:t>（无需密封）</w:t>
      </w:r>
      <w:r w:rsidR="00D11D64" w:rsidRPr="00223BEA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E257E2" w:rsidRPr="00223BEA" w:rsidRDefault="00767B8F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firstLineChars="176" w:firstLine="424"/>
        <w:rPr>
          <w:rFonts w:asciiTheme="minorEastAsia" w:eastAsiaTheme="minorEastAsia" w:hAnsiTheme="minorEastAsia"/>
          <w:b/>
          <w:color w:val="000000" w:themeColor="text1"/>
        </w:rPr>
      </w:pPr>
      <w:r w:rsidRPr="00223BEA">
        <w:rPr>
          <w:rFonts w:asciiTheme="minorEastAsia" w:eastAsiaTheme="minorEastAsia" w:hAnsiTheme="minorEastAsia" w:hint="eastAsia"/>
          <w:b/>
          <w:color w:val="000000" w:themeColor="text1"/>
        </w:rPr>
        <w:t>★</w:t>
      </w:r>
      <w:r w:rsidR="000775A9" w:rsidRPr="00223BEA">
        <w:rPr>
          <w:rFonts w:asciiTheme="minorEastAsia" w:eastAsiaTheme="minorEastAsia" w:hAnsiTheme="minorEastAsia" w:hint="eastAsia"/>
          <w:b/>
          <w:color w:val="000000" w:themeColor="text1"/>
        </w:rPr>
        <w:t>2</w:t>
      </w:r>
      <w:r w:rsidR="00C46702" w:rsidRPr="00223BEA">
        <w:rPr>
          <w:rFonts w:asciiTheme="minorEastAsia" w:eastAsiaTheme="minorEastAsia" w:hAnsiTheme="minorEastAsia" w:hint="eastAsia"/>
          <w:b/>
          <w:color w:val="000000" w:themeColor="text1"/>
        </w:rPr>
        <w:t xml:space="preserve"> </w:t>
      </w:r>
      <w:r w:rsidR="001F374A" w:rsidRPr="00223BEA">
        <w:rPr>
          <w:rFonts w:asciiTheme="minorEastAsia" w:eastAsiaTheme="minorEastAsia" w:hAnsiTheme="minorEastAsia" w:hint="eastAsia"/>
          <w:b/>
          <w:color w:val="000000" w:themeColor="text1"/>
        </w:rPr>
        <w:t>.</w:t>
      </w:r>
      <w:r w:rsidR="00C46702" w:rsidRPr="00223BEA">
        <w:rPr>
          <w:rFonts w:asciiTheme="minorEastAsia" w:eastAsiaTheme="minorEastAsia" w:hAnsiTheme="minorEastAsia" w:hint="eastAsia"/>
          <w:b/>
          <w:color w:val="000000" w:themeColor="text1"/>
        </w:rPr>
        <w:t xml:space="preserve"> </w:t>
      </w:r>
      <w:r w:rsidRPr="00223BEA">
        <w:rPr>
          <w:rFonts w:asciiTheme="minorEastAsia" w:eastAsiaTheme="minorEastAsia" w:hAnsiTheme="minorEastAsia" w:hint="eastAsia"/>
          <w:b/>
          <w:color w:val="000000" w:themeColor="text1"/>
        </w:rPr>
        <w:t>未按照以上要求提供资料视为无效</w:t>
      </w:r>
      <w:r w:rsidR="002D4188" w:rsidRPr="00223BEA">
        <w:rPr>
          <w:rFonts w:asciiTheme="minorEastAsia" w:eastAsiaTheme="minorEastAsia" w:hAnsiTheme="minorEastAsia" w:hint="eastAsia"/>
          <w:b/>
          <w:color w:val="000000" w:themeColor="text1"/>
        </w:rPr>
        <w:t>（由此产生后果由公司自行承担）</w:t>
      </w:r>
      <w:r w:rsidRPr="00223BEA">
        <w:rPr>
          <w:rFonts w:asciiTheme="minorEastAsia" w:eastAsiaTheme="minorEastAsia" w:hAnsiTheme="minorEastAsia" w:hint="eastAsia"/>
          <w:b/>
          <w:color w:val="000000" w:themeColor="text1"/>
        </w:rPr>
        <w:t>。</w:t>
      </w:r>
    </w:p>
    <w:p w:rsidR="00E257E2" w:rsidRPr="00223BEA" w:rsidRDefault="00E257E2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rPr>
          <w:rFonts w:asciiTheme="minorEastAsia" w:eastAsiaTheme="minorEastAsia" w:hAnsiTheme="minorEastAsia"/>
          <w:b/>
          <w:color w:val="000000" w:themeColor="text1"/>
        </w:rPr>
      </w:pPr>
      <w:r w:rsidRPr="00223BEA">
        <w:rPr>
          <w:rFonts w:asciiTheme="minorEastAsia" w:eastAsiaTheme="minorEastAsia" w:hAnsiTheme="minorEastAsia" w:hint="eastAsia"/>
          <w:b/>
          <w:color w:val="000000" w:themeColor="text1"/>
        </w:rPr>
        <w:t>五、调研安排</w:t>
      </w:r>
    </w:p>
    <w:p w:rsidR="00E257E2" w:rsidRPr="00223BEA" w:rsidRDefault="00193D4E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left="142" w:firstLineChars="200" w:firstLine="480"/>
        <w:rPr>
          <w:rFonts w:asciiTheme="minorEastAsia" w:eastAsiaTheme="minorEastAsia" w:hAnsiTheme="minorEastAsia"/>
          <w:color w:val="000000" w:themeColor="text1"/>
        </w:rPr>
      </w:pPr>
      <w:r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截止日期后</w:t>
      </w:r>
      <w:r w:rsidR="00305635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医</w:t>
      </w:r>
      <w:r w:rsidR="00702ADA" w:rsidRPr="00223BEA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院</w:t>
      </w:r>
      <w:r w:rsidRPr="00223BEA">
        <w:rPr>
          <w:rFonts w:asciiTheme="minorEastAsia" w:eastAsiaTheme="minorEastAsia" w:hAnsiTheme="minorEastAsia" w:hint="eastAsia"/>
          <w:color w:val="000000" w:themeColor="text1"/>
        </w:rPr>
        <w:t>将</w:t>
      </w:r>
      <w:r w:rsidR="00582324" w:rsidRPr="00223BEA">
        <w:rPr>
          <w:rFonts w:asciiTheme="minorEastAsia" w:eastAsiaTheme="minorEastAsia" w:hAnsiTheme="minorEastAsia" w:hint="eastAsia"/>
          <w:color w:val="000000" w:themeColor="text1"/>
        </w:rPr>
        <w:t>根据</w:t>
      </w:r>
      <w:r w:rsidR="00355431" w:rsidRPr="00223BEA">
        <w:rPr>
          <w:rFonts w:asciiTheme="minorEastAsia" w:eastAsiaTheme="minorEastAsia" w:hAnsiTheme="minorEastAsia" w:hint="eastAsia"/>
          <w:color w:val="000000" w:themeColor="text1"/>
        </w:rPr>
        <w:t>具体情况及时</w:t>
      </w:r>
      <w:r w:rsidRPr="00223BEA">
        <w:rPr>
          <w:rFonts w:asciiTheme="minorEastAsia" w:eastAsiaTheme="minorEastAsia" w:hAnsiTheme="minorEastAsia" w:hint="eastAsia"/>
          <w:color w:val="000000" w:themeColor="text1"/>
        </w:rPr>
        <w:t>开展调研</w:t>
      </w:r>
      <w:r w:rsidR="009C7031" w:rsidRPr="00223BEA">
        <w:rPr>
          <w:rFonts w:asciiTheme="minorEastAsia" w:eastAsiaTheme="minorEastAsia" w:hAnsiTheme="minorEastAsia" w:hint="eastAsia"/>
          <w:color w:val="000000" w:themeColor="text1"/>
        </w:rPr>
        <w:t>工作</w:t>
      </w:r>
      <w:r w:rsidRPr="00223BEA">
        <w:rPr>
          <w:rFonts w:asciiTheme="minorEastAsia" w:eastAsiaTheme="minorEastAsia" w:hAnsiTheme="minorEastAsia" w:hint="eastAsia"/>
          <w:color w:val="000000" w:themeColor="text1"/>
        </w:rPr>
        <w:t>，</w:t>
      </w:r>
      <w:r w:rsidR="00FE71A7" w:rsidRPr="00223BEA">
        <w:rPr>
          <w:rFonts w:asciiTheme="minorEastAsia" w:eastAsiaTheme="minorEastAsia" w:hAnsiTheme="minorEastAsia" w:hint="eastAsia"/>
          <w:color w:val="000000" w:themeColor="text1"/>
        </w:rPr>
        <w:t>请保持</w:t>
      </w:r>
      <w:r w:rsidR="009B4C60" w:rsidRPr="00223BEA">
        <w:rPr>
          <w:rFonts w:asciiTheme="minorEastAsia" w:eastAsiaTheme="minorEastAsia" w:hAnsiTheme="minorEastAsia" w:hint="eastAsia"/>
          <w:color w:val="000000" w:themeColor="text1"/>
        </w:rPr>
        <w:t>预留</w:t>
      </w:r>
      <w:r w:rsidR="00FE71A7" w:rsidRPr="00223BEA">
        <w:rPr>
          <w:rFonts w:asciiTheme="minorEastAsia" w:eastAsiaTheme="minorEastAsia" w:hAnsiTheme="minorEastAsia" w:hint="eastAsia"/>
          <w:color w:val="000000" w:themeColor="text1"/>
        </w:rPr>
        <w:t>通讯畅通</w:t>
      </w:r>
      <w:r w:rsidR="00EE14BB" w:rsidRPr="00223BEA">
        <w:rPr>
          <w:rFonts w:asciiTheme="minorEastAsia" w:eastAsiaTheme="minorEastAsia" w:hAnsiTheme="minorEastAsia" w:hint="eastAsia"/>
          <w:color w:val="000000" w:themeColor="text1"/>
        </w:rPr>
        <w:t>，否则</w:t>
      </w:r>
      <w:r w:rsidR="00F52220" w:rsidRPr="00223BEA">
        <w:rPr>
          <w:rFonts w:asciiTheme="minorEastAsia" w:eastAsiaTheme="minorEastAsia" w:hAnsiTheme="minorEastAsia" w:hint="eastAsia"/>
          <w:color w:val="000000" w:themeColor="text1"/>
        </w:rPr>
        <w:t>视为放弃本次调研</w:t>
      </w:r>
      <w:r w:rsidR="00702ADA" w:rsidRPr="00223BEA">
        <w:rPr>
          <w:rFonts w:asciiTheme="minorEastAsia" w:eastAsiaTheme="minorEastAsia" w:hAnsiTheme="minorEastAsia" w:hint="eastAsia"/>
          <w:color w:val="000000" w:themeColor="text1"/>
        </w:rPr>
        <w:t>。</w:t>
      </w:r>
    </w:p>
    <w:p w:rsidR="005D3A41" w:rsidRPr="00223BEA" w:rsidRDefault="005D3A41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left="142" w:firstLineChars="200" w:firstLine="480"/>
        <w:rPr>
          <w:rFonts w:asciiTheme="minorEastAsia" w:eastAsiaTheme="minorEastAsia" w:hAnsiTheme="minorEastAsia"/>
          <w:color w:val="000000" w:themeColor="text1"/>
        </w:rPr>
      </w:pPr>
    </w:p>
    <w:p w:rsidR="00767B8F" w:rsidRPr="00223BEA" w:rsidRDefault="00767B8F" w:rsidP="00223BEA">
      <w:pPr>
        <w:pStyle w:val="a3"/>
        <w:shd w:val="clear" w:color="auto" w:fill="FFFFFF"/>
        <w:snapToGrid w:val="0"/>
        <w:spacing w:before="0" w:beforeAutospacing="0" w:after="0" w:afterAutospacing="0" w:line="360" w:lineRule="auto"/>
        <w:ind w:firstLineChars="75" w:firstLine="181"/>
        <w:rPr>
          <w:rFonts w:asciiTheme="minorEastAsia" w:eastAsiaTheme="minorEastAsia" w:hAnsiTheme="minorEastAsia"/>
          <w:b/>
          <w:color w:val="000000" w:themeColor="text1"/>
        </w:rPr>
      </w:pPr>
    </w:p>
    <w:p w:rsidR="003E6CE2" w:rsidRPr="00223BEA" w:rsidRDefault="002764F0" w:rsidP="00552116">
      <w:pPr>
        <w:pStyle w:val="a3"/>
        <w:shd w:val="clear" w:color="auto" w:fill="FFFFFF"/>
        <w:snapToGrid w:val="0"/>
        <w:spacing w:before="0" w:beforeAutospacing="0" w:after="0" w:afterAutospacing="0" w:line="360" w:lineRule="auto"/>
        <w:jc w:val="right"/>
        <w:rPr>
          <w:rFonts w:asciiTheme="minorEastAsia" w:eastAsiaTheme="minorEastAsia" w:hAnsiTheme="minorEastAsia"/>
          <w:color w:val="000000" w:themeColor="text1"/>
        </w:rPr>
      </w:pPr>
      <w:r w:rsidRPr="00223BEA">
        <w:rPr>
          <w:rFonts w:asciiTheme="minorEastAsia" w:eastAsiaTheme="minorEastAsia" w:hAnsiTheme="minorEastAsia" w:hint="eastAsia"/>
          <w:color w:val="000000" w:themeColor="text1"/>
        </w:rPr>
        <w:t xml:space="preserve">                                   </w:t>
      </w:r>
      <w:r w:rsidR="003E6CE2" w:rsidRPr="00223BEA">
        <w:rPr>
          <w:rFonts w:asciiTheme="minorEastAsia" w:eastAsiaTheme="minorEastAsia" w:hAnsiTheme="minorEastAsia" w:hint="eastAsia"/>
          <w:color w:val="000000" w:themeColor="text1"/>
        </w:rPr>
        <w:t>三台县</w:t>
      </w:r>
      <w:r w:rsidR="003E6CE2" w:rsidRPr="00223BEA">
        <w:rPr>
          <w:rFonts w:asciiTheme="minorEastAsia" w:eastAsiaTheme="minorEastAsia" w:hAnsiTheme="minorEastAsia"/>
          <w:color w:val="000000" w:themeColor="text1"/>
        </w:rPr>
        <w:t>人民医院医学装备科</w:t>
      </w:r>
    </w:p>
    <w:p w:rsidR="00AC2B8D" w:rsidRPr="00223BEA" w:rsidRDefault="006604DC" w:rsidP="00223BEA">
      <w:pPr>
        <w:snapToGrid w:val="0"/>
        <w:spacing w:line="360" w:lineRule="auto"/>
        <w:ind w:leftChars="135" w:left="283"/>
        <w:jc w:val="righ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3E6CE2"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联系人</w:t>
      </w:r>
      <w:r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及</w:t>
      </w:r>
      <w:r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电话</w:t>
      </w:r>
      <w:r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767B8F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杨老师</w:t>
      </w:r>
      <w:r w:rsidR="00CD4C50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13890133733</w:t>
      </w:r>
      <w:r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</w:p>
    <w:p w:rsidR="00240881" w:rsidRPr="00223BEA" w:rsidRDefault="00AC2B8D" w:rsidP="00223BEA">
      <w:pPr>
        <w:snapToGrid w:val="0"/>
        <w:spacing w:line="360" w:lineRule="auto"/>
        <w:ind w:leftChars="135" w:left="283"/>
        <w:jc w:val="righ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接受</w:t>
      </w:r>
      <w:r w:rsidR="006604DC"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咨询</w:t>
      </w:r>
      <w:r w:rsidR="006604DC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时间</w:t>
      </w:r>
      <w:r w:rsidR="006C79F1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</w:t>
      </w:r>
      <w:r w:rsidR="00A0031C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法定工作日</w:t>
      </w:r>
      <w:r w:rsidR="002E4EB8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</w:t>
      </w:r>
      <w:r w:rsidR="007E3CF8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00-12</w:t>
      </w:r>
      <w:r w:rsidR="007E3CF8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3E6CE2"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00</w:t>
      </w:r>
      <w:r w:rsidR="006C79F1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="007E3CF8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3E6CE2"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14</w:t>
      </w:r>
      <w:r w:rsidR="007E3CF8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:</w:t>
      </w:r>
      <w:r w:rsidR="002D4188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</w:t>
      </w:r>
      <w:r w:rsidR="003E6CE2"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0-</w:t>
      </w:r>
      <w:r w:rsidR="00720ACC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18:00</w:t>
      </w:r>
    </w:p>
    <w:p w:rsidR="00480D15" w:rsidRPr="00223BEA" w:rsidRDefault="00480D15" w:rsidP="00223BEA">
      <w:pPr>
        <w:snapToGrid w:val="0"/>
        <w:spacing w:line="360" w:lineRule="auto"/>
        <w:ind w:leftChars="135" w:left="283"/>
        <w:jc w:val="righ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快递地址</w:t>
      </w:r>
      <w:r w:rsidR="006604DC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、联系人及电话</w:t>
      </w:r>
      <w:r w:rsidR="00D800E4" w:rsidRPr="00223BE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：</w:t>
      </w:r>
      <w:r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三台县人民医院医学装备科</w:t>
      </w:r>
      <w:r w:rsidR="006604DC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，杨老师13890133733</w:t>
      </w:r>
      <w:r w:rsidR="00D800E4" w:rsidRPr="00223BE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BD07B0" w:rsidRPr="00223BEA" w:rsidRDefault="00223BEA" w:rsidP="00223BEA">
      <w:pPr>
        <w:snapToGrid w:val="0"/>
        <w:spacing w:line="360" w:lineRule="auto"/>
        <w:ind w:leftChars="135" w:left="283"/>
        <w:jc w:val="righ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223BE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接收资料截止日期：公告当日开始第</w:t>
      </w:r>
      <w:r w:rsidR="00C1575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四</w:t>
      </w:r>
      <w:r w:rsidRPr="00223BE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天18:00。</w:t>
      </w:r>
    </w:p>
    <w:sectPr w:rsidR="00BD07B0" w:rsidRPr="00223BEA" w:rsidSect="00175DF1">
      <w:pgSz w:w="11906" w:h="16838"/>
      <w:pgMar w:top="1134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826" w:rsidRDefault="00196826" w:rsidP="00D14F9B">
      <w:r>
        <w:separator/>
      </w:r>
    </w:p>
  </w:endnote>
  <w:endnote w:type="continuationSeparator" w:id="1">
    <w:p w:rsidR="00196826" w:rsidRDefault="00196826" w:rsidP="00D14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826" w:rsidRDefault="00196826" w:rsidP="00D14F9B">
      <w:r>
        <w:separator/>
      </w:r>
    </w:p>
  </w:footnote>
  <w:footnote w:type="continuationSeparator" w:id="1">
    <w:p w:rsidR="00196826" w:rsidRDefault="00196826" w:rsidP="00D14F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838FD"/>
    <w:multiLevelType w:val="hybridMultilevel"/>
    <w:tmpl w:val="167261A4"/>
    <w:lvl w:ilvl="0" w:tplc="FBEE5B5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F07F55"/>
    <w:multiLevelType w:val="hybridMultilevel"/>
    <w:tmpl w:val="6DFAA870"/>
    <w:lvl w:ilvl="0" w:tplc="6396CE06">
      <w:start w:val="1"/>
      <w:numFmt w:val="decimal"/>
      <w:lvlText w:val="%1、"/>
      <w:lvlJc w:val="left"/>
      <w:pPr>
        <w:ind w:left="56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C53B8C"/>
    <w:multiLevelType w:val="hybridMultilevel"/>
    <w:tmpl w:val="A7ECA592"/>
    <w:lvl w:ilvl="0" w:tplc="47D8BCE2">
      <w:start w:val="1"/>
      <w:numFmt w:val="decimal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DDE75D5"/>
    <w:multiLevelType w:val="hybridMultilevel"/>
    <w:tmpl w:val="617A1566"/>
    <w:lvl w:ilvl="0" w:tplc="8FB497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76902F8"/>
    <w:multiLevelType w:val="hybridMultilevel"/>
    <w:tmpl w:val="49709F26"/>
    <w:lvl w:ilvl="0" w:tplc="7D7682B8">
      <w:start w:val="1"/>
      <w:numFmt w:val="decimal"/>
      <w:lvlText w:val="%1、"/>
      <w:lvlJc w:val="left"/>
      <w:pPr>
        <w:ind w:left="82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1" w:hanging="420"/>
      </w:pPr>
    </w:lvl>
    <w:lvl w:ilvl="2" w:tplc="0409001B" w:tentative="1">
      <w:start w:val="1"/>
      <w:numFmt w:val="lowerRoman"/>
      <w:lvlText w:val="%3."/>
      <w:lvlJc w:val="right"/>
      <w:pPr>
        <w:ind w:left="1721" w:hanging="420"/>
      </w:pPr>
    </w:lvl>
    <w:lvl w:ilvl="3" w:tplc="0409000F" w:tentative="1">
      <w:start w:val="1"/>
      <w:numFmt w:val="decimal"/>
      <w:lvlText w:val="%4."/>
      <w:lvlJc w:val="left"/>
      <w:pPr>
        <w:ind w:left="2141" w:hanging="420"/>
      </w:pPr>
    </w:lvl>
    <w:lvl w:ilvl="4" w:tplc="04090019" w:tentative="1">
      <w:start w:val="1"/>
      <w:numFmt w:val="lowerLetter"/>
      <w:lvlText w:val="%5)"/>
      <w:lvlJc w:val="left"/>
      <w:pPr>
        <w:ind w:left="2561" w:hanging="420"/>
      </w:pPr>
    </w:lvl>
    <w:lvl w:ilvl="5" w:tplc="0409001B" w:tentative="1">
      <w:start w:val="1"/>
      <w:numFmt w:val="lowerRoman"/>
      <w:lvlText w:val="%6."/>
      <w:lvlJc w:val="right"/>
      <w:pPr>
        <w:ind w:left="2981" w:hanging="420"/>
      </w:pPr>
    </w:lvl>
    <w:lvl w:ilvl="6" w:tplc="0409000F" w:tentative="1">
      <w:start w:val="1"/>
      <w:numFmt w:val="decimal"/>
      <w:lvlText w:val="%7."/>
      <w:lvlJc w:val="left"/>
      <w:pPr>
        <w:ind w:left="3401" w:hanging="420"/>
      </w:pPr>
    </w:lvl>
    <w:lvl w:ilvl="7" w:tplc="04090019" w:tentative="1">
      <w:start w:val="1"/>
      <w:numFmt w:val="lowerLetter"/>
      <w:lvlText w:val="%8)"/>
      <w:lvlJc w:val="left"/>
      <w:pPr>
        <w:ind w:left="3821" w:hanging="420"/>
      </w:pPr>
    </w:lvl>
    <w:lvl w:ilvl="8" w:tplc="0409001B" w:tentative="1">
      <w:start w:val="1"/>
      <w:numFmt w:val="lowerRoman"/>
      <w:lvlText w:val="%9."/>
      <w:lvlJc w:val="right"/>
      <w:pPr>
        <w:ind w:left="4241" w:hanging="420"/>
      </w:pPr>
    </w:lvl>
  </w:abstractNum>
  <w:abstractNum w:abstractNumId="5">
    <w:nsid w:val="449377E0"/>
    <w:multiLevelType w:val="hybridMultilevel"/>
    <w:tmpl w:val="591E313E"/>
    <w:lvl w:ilvl="0" w:tplc="6396CE06">
      <w:start w:val="1"/>
      <w:numFmt w:val="decimal"/>
      <w:lvlText w:val="%1、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907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D59"/>
    <w:rsid w:val="00000E98"/>
    <w:rsid w:val="00006C92"/>
    <w:rsid w:val="0001099A"/>
    <w:rsid w:val="000128D9"/>
    <w:rsid w:val="00022990"/>
    <w:rsid w:val="00040F9F"/>
    <w:rsid w:val="000456AF"/>
    <w:rsid w:val="00047440"/>
    <w:rsid w:val="000610D2"/>
    <w:rsid w:val="0007358F"/>
    <w:rsid w:val="000743FE"/>
    <w:rsid w:val="0007579A"/>
    <w:rsid w:val="000775A9"/>
    <w:rsid w:val="00090015"/>
    <w:rsid w:val="00093E0E"/>
    <w:rsid w:val="000A4EE6"/>
    <w:rsid w:val="000A6DEA"/>
    <w:rsid w:val="000B0801"/>
    <w:rsid w:val="000B37CF"/>
    <w:rsid w:val="000B61EE"/>
    <w:rsid w:val="000E1036"/>
    <w:rsid w:val="000E1F82"/>
    <w:rsid w:val="000F5238"/>
    <w:rsid w:val="00100437"/>
    <w:rsid w:val="001205E8"/>
    <w:rsid w:val="001212F8"/>
    <w:rsid w:val="00122829"/>
    <w:rsid w:val="00123471"/>
    <w:rsid w:val="00130052"/>
    <w:rsid w:val="0013177A"/>
    <w:rsid w:val="00144A5C"/>
    <w:rsid w:val="00152709"/>
    <w:rsid w:val="0015310A"/>
    <w:rsid w:val="00153151"/>
    <w:rsid w:val="00156FCF"/>
    <w:rsid w:val="0017004B"/>
    <w:rsid w:val="00175DF1"/>
    <w:rsid w:val="00181423"/>
    <w:rsid w:val="001818D8"/>
    <w:rsid w:val="001876F1"/>
    <w:rsid w:val="001904B4"/>
    <w:rsid w:val="0019195B"/>
    <w:rsid w:val="00193D4E"/>
    <w:rsid w:val="00196826"/>
    <w:rsid w:val="001E6C14"/>
    <w:rsid w:val="001F374A"/>
    <w:rsid w:val="0020105D"/>
    <w:rsid w:val="00207BD6"/>
    <w:rsid w:val="0021006E"/>
    <w:rsid w:val="002163DF"/>
    <w:rsid w:val="00221039"/>
    <w:rsid w:val="00223BEA"/>
    <w:rsid w:val="00235FA5"/>
    <w:rsid w:val="00240881"/>
    <w:rsid w:val="0025402A"/>
    <w:rsid w:val="00264E99"/>
    <w:rsid w:val="002701C7"/>
    <w:rsid w:val="00270367"/>
    <w:rsid w:val="00271F9A"/>
    <w:rsid w:val="0027525D"/>
    <w:rsid w:val="002764F0"/>
    <w:rsid w:val="00281CD1"/>
    <w:rsid w:val="00286F65"/>
    <w:rsid w:val="00293E47"/>
    <w:rsid w:val="002B10C6"/>
    <w:rsid w:val="002B38EC"/>
    <w:rsid w:val="002B7156"/>
    <w:rsid w:val="002D1958"/>
    <w:rsid w:val="002D4188"/>
    <w:rsid w:val="002E174B"/>
    <w:rsid w:val="002E4EB8"/>
    <w:rsid w:val="002E7694"/>
    <w:rsid w:val="00305635"/>
    <w:rsid w:val="00306FDE"/>
    <w:rsid w:val="003102A6"/>
    <w:rsid w:val="00311E19"/>
    <w:rsid w:val="00314B1B"/>
    <w:rsid w:val="0032255A"/>
    <w:rsid w:val="00324D0A"/>
    <w:rsid w:val="00327A21"/>
    <w:rsid w:val="00327BE0"/>
    <w:rsid w:val="00333B34"/>
    <w:rsid w:val="00351AFD"/>
    <w:rsid w:val="00352EEA"/>
    <w:rsid w:val="00355431"/>
    <w:rsid w:val="00360351"/>
    <w:rsid w:val="00364F4C"/>
    <w:rsid w:val="00367517"/>
    <w:rsid w:val="00375DFA"/>
    <w:rsid w:val="003761D7"/>
    <w:rsid w:val="003825C4"/>
    <w:rsid w:val="00386CA5"/>
    <w:rsid w:val="00391026"/>
    <w:rsid w:val="003A4B86"/>
    <w:rsid w:val="003B7BC9"/>
    <w:rsid w:val="003E0719"/>
    <w:rsid w:val="003E6CE2"/>
    <w:rsid w:val="003F1506"/>
    <w:rsid w:val="00405E95"/>
    <w:rsid w:val="00412520"/>
    <w:rsid w:val="00414818"/>
    <w:rsid w:val="004173F1"/>
    <w:rsid w:val="004201F0"/>
    <w:rsid w:val="00424243"/>
    <w:rsid w:val="00426847"/>
    <w:rsid w:val="00430A01"/>
    <w:rsid w:val="00433206"/>
    <w:rsid w:val="00436F47"/>
    <w:rsid w:val="004427D5"/>
    <w:rsid w:val="00454A63"/>
    <w:rsid w:val="00470333"/>
    <w:rsid w:val="004713E1"/>
    <w:rsid w:val="00474917"/>
    <w:rsid w:val="004757ED"/>
    <w:rsid w:val="00476F5E"/>
    <w:rsid w:val="00477405"/>
    <w:rsid w:val="00480A5C"/>
    <w:rsid w:val="00480D15"/>
    <w:rsid w:val="004917FE"/>
    <w:rsid w:val="00493D6D"/>
    <w:rsid w:val="00495AB0"/>
    <w:rsid w:val="004A0E08"/>
    <w:rsid w:val="004A1A0B"/>
    <w:rsid w:val="004B0245"/>
    <w:rsid w:val="004B040D"/>
    <w:rsid w:val="004B1068"/>
    <w:rsid w:val="004C59A7"/>
    <w:rsid w:val="004C5F1E"/>
    <w:rsid w:val="004C6172"/>
    <w:rsid w:val="004C7A6F"/>
    <w:rsid w:val="004E169D"/>
    <w:rsid w:val="004F2B2A"/>
    <w:rsid w:val="005008AD"/>
    <w:rsid w:val="005014EC"/>
    <w:rsid w:val="00521F66"/>
    <w:rsid w:val="00525668"/>
    <w:rsid w:val="00532BA6"/>
    <w:rsid w:val="00541B23"/>
    <w:rsid w:val="00543591"/>
    <w:rsid w:val="005479F3"/>
    <w:rsid w:val="00552116"/>
    <w:rsid w:val="00555884"/>
    <w:rsid w:val="00567087"/>
    <w:rsid w:val="005717F4"/>
    <w:rsid w:val="00582324"/>
    <w:rsid w:val="00583E57"/>
    <w:rsid w:val="0058600E"/>
    <w:rsid w:val="0058660A"/>
    <w:rsid w:val="00587284"/>
    <w:rsid w:val="005A4972"/>
    <w:rsid w:val="005A7796"/>
    <w:rsid w:val="005D2A5F"/>
    <w:rsid w:val="005D3A41"/>
    <w:rsid w:val="005D52AA"/>
    <w:rsid w:val="005E27AD"/>
    <w:rsid w:val="005E2953"/>
    <w:rsid w:val="005F3D04"/>
    <w:rsid w:val="006062C2"/>
    <w:rsid w:val="00611D2A"/>
    <w:rsid w:val="00624905"/>
    <w:rsid w:val="0062607A"/>
    <w:rsid w:val="006353DB"/>
    <w:rsid w:val="00656BBB"/>
    <w:rsid w:val="00657225"/>
    <w:rsid w:val="006604DC"/>
    <w:rsid w:val="006700CF"/>
    <w:rsid w:val="006708E0"/>
    <w:rsid w:val="00685262"/>
    <w:rsid w:val="006862B0"/>
    <w:rsid w:val="00686359"/>
    <w:rsid w:val="006921EA"/>
    <w:rsid w:val="006976DF"/>
    <w:rsid w:val="006B3EFB"/>
    <w:rsid w:val="006C3B99"/>
    <w:rsid w:val="006C4F66"/>
    <w:rsid w:val="006C711D"/>
    <w:rsid w:val="006C79F1"/>
    <w:rsid w:val="006D3CF0"/>
    <w:rsid w:val="006F3D17"/>
    <w:rsid w:val="00702ADA"/>
    <w:rsid w:val="00702DED"/>
    <w:rsid w:val="00702EC9"/>
    <w:rsid w:val="00715D59"/>
    <w:rsid w:val="0072096D"/>
    <w:rsid w:val="00720ACC"/>
    <w:rsid w:val="00722C8C"/>
    <w:rsid w:val="00734D81"/>
    <w:rsid w:val="00734E1A"/>
    <w:rsid w:val="00742577"/>
    <w:rsid w:val="00753296"/>
    <w:rsid w:val="00755D69"/>
    <w:rsid w:val="00756B56"/>
    <w:rsid w:val="00765CBE"/>
    <w:rsid w:val="00767B8F"/>
    <w:rsid w:val="00776F80"/>
    <w:rsid w:val="00780796"/>
    <w:rsid w:val="007918F9"/>
    <w:rsid w:val="007B1AC0"/>
    <w:rsid w:val="007B315F"/>
    <w:rsid w:val="007B74F1"/>
    <w:rsid w:val="007C280D"/>
    <w:rsid w:val="007C4049"/>
    <w:rsid w:val="007C79C7"/>
    <w:rsid w:val="007D6ED0"/>
    <w:rsid w:val="007D7BA4"/>
    <w:rsid w:val="007E3CF8"/>
    <w:rsid w:val="007E7B3E"/>
    <w:rsid w:val="007F4278"/>
    <w:rsid w:val="00811F6B"/>
    <w:rsid w:val="00816C81"/>
    <w:rsid w:val="00832F78"/>
    <w:rsid w:val="00834F0B"/>
    <w:rsid w:val="00853B3C"/>
    <w:rsid w:val="00875389"/>
    <w:rsid w:val="008823EA"/>
    <w:rsid w:val="00883CAC"/>
    <w:rsid w:val="008A434B"/>
    <w:rsid w:val="008A56CB"/>
    <w:rsid w:val="008A592C"/>
    <w:rsid w:val="008B2D10"/>
    <w:rsid w:val="008B353D"/>
    <w:rsid w:val="008B64D2"/>
    <w:rsid w:val="008C270E"/>
    <w:rsid w:val="008C58AF"/>
    <w:rsid w:val="008C590A"/>
    <w:rsid w:val="008F1167"/>
    <w:rsid w:val="008F35EA"/>
    <w:rsid w:val="0090483F"/>
    <w:rsid w:val="00906BEA"/>
    <w:rsid w:val="0091068B"/>
    <w:rsid w:val="00912180"/>
    <w:rsid w:val="00914794"/>
    <w:rsid w:val="009355CB"/>
    <w:rsid w:val="00936EDA"/>
    <w:rsid w:val="0094349A"/>
    <w:rsid w:val="009434AD"/>
    <w:rsid w:val="00951584"/>
    <w:rsid w:val="009720B3"/>
    <w:rsid w:val="00972B1F"/>
    <w:rsid w:val="00973797"/>
    <w:rsid w:val="0097783C"/>
    <w:rsid w:val="0098034A"/>
    <w:rsid w:val="009A03BA"/>
    <w:rsid w:val="009A064D"/>
    <w:rsid w:val="009A1380"/>
    <w:rsid w:val="009A3B74"/>
    <w:rsid w:val="009A690B"/>
    <w:rsid w:val="009B4C60"/>
    <w:rsid w:val="009C7031"/>
    <w:rsid w:val="009E2EAB"/>
    <w:rsid w:val="009E430F"/>
    <w:rsid w:val="009E6427"/>
    <w:rsid w:val="009F0A55"/>
    <w:rsid w:val="009F50D2"/>
    <w:rsid w:val="00A0031C"/>
    <w:rsid w:val="00A015B8"/>
    <w:rsid w:val="00A14DBC"/>
    <w:rsid w:val="00A151C8"/>
    <w:rsid w:val="00A20DB0"/>
    <w:rsid w:val="00A310CA"/>
    <w:rsid w:val="00A31B8A"/>
    <w:rsid w:val="00A3330B"/>
    <w:rsid w:val="00A47F40"/>
    <w:rsid w:val="00A50CC0"/>
    <w:rsid w:val="00A55281"/>
    <w:rsid w:val="00A564E6"/>
    <w:rsid w:val="00A57921"/>
    <w:rsid w:val="00A61275"/>
    <w:rsid w:val="00A7478A"/>
    <w:rsid w:val="00A76621"/>
    <w:rsid w:val="00A76DC9"/>
    <w:rsid w:val="00A775F9"/>
    <w:rsid w:val="00A83434"/>
    <w:rsid w:val="00A844F7"/>
    <w:rsid w:val="00A8773D"/>
    <w:rsid w:val="00A94DCD"/>
    <w:rsid w:val="00A9661C"/>
    <w:rsid w:val="00AA1449"/>
    <w:rsid w:val="00AA242A"/>
    <w:rsid w:val="00AA26F1"/>
    <w:rsid w:val="00AA506C"/>
    <w:rsid w:val="00AC2B8D"/>
    <w:rsid w:val="00AC7188"/>
    <w:rsid w:val="00AD5C95"/>
    <w:rsid w:val="00AE2168"/>
    <w:rsid w:val="00AF0C1B"/>
    <w:rsid w:val="00AF4445"/>
    <w:rsid w:val="00AF71EE"/>
    <w:rsid w:val="00B03B65"/>
    <w:rsid w:val="00B06DB1"/>
    <w:rsid w:val="00B07F1C"/>
    <w:rsid w:val="00B1353B"/>
    <w:rsid w:val="00B14D50"/>
    <w:rsid w:val="00B15277"/>
    <w:rsid w:val="00B266A9"/>
    <w:rsid w:val="00B33C1A"/>
    <w:rsid w:val="00B40ADE"/>
    <w:rsid w:val="00B4365B"/>
    <w:rsid w:val="00B4766C"/>
    <w:rsid w:val="00B51F0E"/>
    <w:rsid w:val="00B5234E"/>
    <w:rsid w:val="00B52E48"/>
    <w:rsid w:val="00B55168"/>
    <w:rsid w:val="00B60265"/>
    <w:rsid w:val="00B6288B"/>
    <w:rsid w:val="00B632B6"/>
    <w:rsid w:val="00B64BA1"/>
    <w:rsid w:val="00B70C2D"/>
    <w:rsid w:val="00B7642D"/>
    <w:rsid w:val="00B84776"/>
    <w:rsid w:val="00B901CA"/>
    <w:rsid w:val="00B93C29"/>
    <w:rsid w:val="00B95A22"/>
    <w:rsid w:val="00BB44EA"/>
    <w:rsid w:val="00BC404E"/>
    <w:rsid w:val="00BC474A"/>
    <w:rsid w:val="00BD07B0"/>
    <w:rsid w:val="00BD1C48"/>
    <w:rsid w:val="00BF18DC"/>
    <w:rsid w:val="00BF6D42"/>
    <w:rsid w:val="00C01916"/>
    <w:rsid w:val="00C040A5"/>
    <w:rsid w:val="00C048EA"/>
    <w:rsid w:val="00C10A34"/>
    <w:rsid w:val="00C1173B"/>
    <w:rsid w:val="00C139AB"/>
    <w:rsid w:val="00C149B9"/>
    <w:rsid w:val="00C1575A"/>
    <w:rsid w:val="00C17783"/>
    <w:rsid w:val="00C309BA"/>
    <w:rsid w:val="00C30E70"/>
    <w:rsid w:val="00C46702"/>
    <w:rsid w:val="00C812EE"/>
    <w:rsid w:val="00C86CAE"/>
    <w:rsid w:val="00CA1C40"/>
    <w:rsid w:val="00CA5AFC"/>
    <w:rsid w:val="00CA64A4"/>
    <w:rsid w:val="00CB1275"/>
    <w:rsid w:val="00CB5D86"/>
    <w:rsid w:val="00CB7D4F"/>
    <w:rsid w:val="00CD4C50"/>
    <w:rsid w:val="00CD5A14"/>
    <w:rsid w:val="00CD5ADC"/>
    <w:rsid w:val="00CE7EB9"/>
    <w:rsid w:val="00CF2343"/>
    <w:rsid w:val="00D008E0"/>
    <w:rsid w:val="00D063D9"/>
    <w:rsid w:val="00D06B01"/>
    <w:rsid w:val="00D11D64"/>
    <w:rsid w:val="00D13D60"/>
    <w:rsid w:val="00D14F9B"/>
    <w:rsid w:val="00D169C7"/>
    <w:rsid w:val="00D253A2"/>
    <w:rsid w:val="00D31F16"/>
    <w:rsid w:val="00D40ED9"/>
    <w:rsid w:val="00D429B7"/>
    <w:rsid w:val="00D44B6A"/>
    <w:rsid w:val="00D605B5"/>
    <w:rsid w:val="00D67B65"/>
    <w:rsid w:val="00D77AC0"/>
    <w:rsid w:val="00D800E4"/>
    <w:rsid w:val="00D84762"/>
    <w:rsid w:val="00D86EDD"/>
    <w:rsid w:val="00D87AFC"/>
    <w:rsid w:val="00D96579"/>
    <w:rsid w:val="00DA2D14"/>
    <w:rsid w:val="00DA6106"/>
    <w:rsid w:val="00DC15D8"/>
    <w:rsid w:val="00DC2451"/>
    <w:rsid w:val="00DD2D08"/>
    <w:rsid w:val="00DE3C47"/>
    <w:rsid w:val="00DE52A2"/>
    <w:rsid w:val="00DF140F"/>
    <w:rsid w:val="00DF5E87"/>
    <w:rsid w:val="00DF6A59"/>
    <w:rsid w:val="00E005E5"/>
    <w:rsid w:val="00E0647E"/>
    <w:rsid w:val="00E257E2"/>
    <w:rsid w:val="00E27065"/>
    <w:rsid w:val="00E44ACF"/>
    <w:rsid w:val="00E6620B"/>
    <w:rsid w:val="00E83E0B"/>
    <w:rsid w:val="00EA26EA"/>
    <w:rsid w:val="00EB5B08"/>
    <w:rsid w:val="00EC0DE7"/>
    <w:rsid w:val="00EE14BB"/>
    <w:rsid w:val="00EE15DB"/>
    <w:rsid w:val="00EF0F88"/>
    <w:rsid w:val="00EF3EC8"/>
    <w:rsid w:val="00F00F4F"/>
    <w:rsid w:val="00F04C53"/>
    <w:rsid w:val="00F11A67"/>
    <w:rsid w:val="00F35D7B"/>
    <w:rsid w:val="00F4453F"/>
    <w:rsid w:val="00F4595F"/>
    <w:rsid w:val="00F4764F"/>
    <w:rsid w:val="00F52220"/>
    <w:rsid w:val="00F529FE"/>
    <w:rsid w:val="00F64761"/>
    <w:rsid w:val="00F753EE"/>
    <w:rsid w:val="00F766AA"/>
    <w:rsid w:val="00F77906"/>
    <w:rsid w:val="00FA031F"/>
    <w:rsid w:val="00FB021D"/>
    <w:rsid w:val="00FC529A"/>
    <w:rsid w:val="00FD0F3A"/>
    <w:rsid w:val="00FD20C0"/>
    <w:rsid w:val="00FD6C39"/>
    <w:rsid w:val="00FE25DB"/>
    <w:rsid w:val="00FE4CCA"/>
    <w:rsid w:val="00FE71A7"/>
    <w:rsid w:val="00FF5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9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D5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715D5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5270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27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52709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5270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152709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15270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152709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152709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15D59"/>
    <w:rPr>
      <w:b/>
      <w:bCs/>
      <w:kern w:val="44"/>
      <w:sz w:val="44"/>
      <w:szCs w:val="44"/>
    </w:rPr>
  </w:style>
  <w:style w:type="paragraph" w:styleId="a3">
    <w:name w:val="Normal (Web)"/>
    <w:basedOn w:val="a"/>
    <w:uiPriority w:val="99"/>
    <w:unhideWhenUsed/>
    <w:rsid w:val="00715D5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15D59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14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14F9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14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14F9B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456AF"/>
    <w:rPr>
      <w:strike w:val="0"/>
      <w:dstrike w:val="0"/>
      <w:color w:val="0000FF"/>
      <w:u w:val="none"/>
      <w:effect w:val="none"/>
    </w:rPr>
  </w:style>
  <w:style w:type="table" w:styleId="a8">
    <w:name w:val="Table Grid"/>
    <w:basedOn w:val="a1"/>
    <w:uiPriority w:val="59"/>
    <w:rsid w:val="00BD07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semiHidden/>
    <w:unhideWhenUsed/>
    <w:rsid w:val="00240881"/>
    <w:rPr>
      <w:color w:val="800080" w:themeColor="followedHyperlink"/>
      <w:u w:val="single"/>
    </w:rPr>
  </w:style>
  <w:style w:type="paragraph" w:styleId="aa">
    <w:name w:val="No Spacing"/>
    <w:uiPriority w:val="1"/>
    <w:qFormat/>
    <w:rsid w:val="00152709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15270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152709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15270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152709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15270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rsid w:val="00152709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rsid w:val="00152709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rsid w:val="00152709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90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2117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2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182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266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188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926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2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16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20386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11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7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2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977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541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43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8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4173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32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5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854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155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33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343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3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24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4140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BEEF5"/>
                        <w:left w:val="single" w:sz="6" w:space="0" w:color="EBEEF5"/>
                        <w:bottom w:val="single" w:sz="6" w:space="0" w:color="EBEEF5"/>
                        <w:right w:val="single" w:sz="6" w:space="0" w:color="EBEEF5"/>
                      </w:divBdr>
                      <w:divsChild>
                        <w:div w:id="1033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01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1254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9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90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230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257559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0061C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84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370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121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杨德胜</cp:lastModifiedBy>
  <cp:revision>24</cp:revision>
  <cp:lastPrinted>2022-04-22T06:13:00Z</cp:lastPrinted>
  <dcterms:created xsi:type="dcterms:W3CDTF">2023-03-30T01:41:00Z</dcterms:created>
  <dcterms:modified xsi:type="dcterms:W3CDTF">2023-11-29T07:51:00Z</dcterms:modified>
</cp:coreProperties>
</file>