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848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14:paraId="256F074E">
      <w:pPr>
        <w:pStyle w:val="7"/>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14:paraId="5823D9F8">
      <w:pPr>
        <w:pStyle w:val="8"/>
        <w:rPr>
          <w:rFonts w:hint="eastAsia" w:ascii="宋体" w:hAnsi="宋体" w:eastAsia="宋体" w:cs="宋体"/>
          <w:b/>
          <w:bCs/>
          <w:sz w:val="52"/>
          <w:szCs w:val="52"/>
          <w:lang w:eastAsia="zh-CN"/>
        </w:rPr>
      </w:pPr>
    </w:p>
    <w:p w14:paraId="545997BC">
      <w:pPr>
        <w:pStyle w:val="8"/>
        <w:rPr>
          <w:rFonts w:hint="eastAsia" w:ascii="宋体" w:hAnsi="宋体" w:eastAsia="宋体" w:cs="宋体"/>
          <w:b/>
          <w:bCs/>
          <w:sz w:val="52"/>
          <w:szCs w:val="52"/>
          <w:lang w:eastAsia="zh-CN"/>
        </w:rPr>
      </w:pPr>
    </w:p>
    <w:p w14:paraId="18462FCD">
      <w:pPr>
        <w:widowControl/>
        <w:shd w:val="clear" w:color="auto" w:fill="FFFFFF"/>
        <w:snapToGrid w:val="0"/>
        <w:spacing w:line="480" w:lineRule="auto"/>
        <w:jc w:val="both"/>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cs="宋体"/>
          <w:b/>
          <w:bCs/>
          <w:sz w:val="52"/>
          <w:szCs w:val="52"/>
          <w:u w:val="single"/>
          <w:lang w:val="en-US" w:eastAsia="zh-CN"/>
        </w:rPr>
        <w:t>宫腔镜检查镜</w:t>
      </w:r>
      <w:r>
        <w:rPr>
          <w:rFonts w:hint="eastAsia" w:ascii="宋体" w:hAnsi="宋体" w:eastAsia="宋体" w:cs="宋体"/>
          <w:b/>
          <w:bCs/>
          <w:sz w:val="52"/>
          <w:szCs w:val="52"/>
          <w:u w:val="single"/>
          <w:lang w:val="en-US" w:eastAsia="zh-CN"/>
        </w:rPr>
        <w:t>采购项目</w:t>
      </w:r>
    </w:p>
    <w:p w14:paraId="21D01969">
      <w:pPr>
        <w:pStyle w:val="8"/>
        <w:ind w:left="0" w:leftChars="0" w:firstLine="0" w:firstLineChars="0"/>
        <w:jc w:val="both"/>
        <w:rPr>
          <w:rFonts w:hint="eastAsia" w:ascii="宋体" w:hAnsi="宋体" w:eastAsia="宋体" w:cs="宋体"/>
          <w:b/>
          <w:bCs/>
          <w:sz w:val="52"/>
          <w:szCs w:val="52"/>
          <w:lang w:eastAsia="zh-CN"/>
        </w:rPr>
      </w:pPr>
    </w:p>
    <w:p w14:paraId="74839E0C">
      <w:pPr>
        <w:pStyle w:val="7"/>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14:paraId="692DEDFA">
      <w:pPr>
        <w:jc w:val="both"/>
        <w:rPr>
          <w:rFonts w:hint="eastAsia" w:ascii="Times New Roman" w:hAnsi="Times New Roman"/>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w:t>
      </w:r>
      <w:r>
        <w:rPr>
          <w:rFonts w:hint="eastAsia" w:ascii="宋体" w:hAnsi="宋体" w:cs="宋体"/>
          <w:b/>
          <w:bCs/>
          <w:sz w:val="52"/>
          <w:szCs w:val="52"/>
          <w:u w:val="single"/>
          <w:lang w:val="en-US" w:eastAsia="zh-CN"/>
        </w:rPr>
        <w:t>7</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5</w:t>
      </w:r>
      <w:r>
        <w:rPr>
          <w:rFonts w:hint="eastAsia" w:ascii="宋体" w:hAnsi="宋体" w:eastAsia="宋体" w:cs="宋体"/>
          <w:b/>
          <w:bCs/>
          <w:sz w:val="52"/>
          <w:szCs w:val="52"/>
          <w:u w:val="single"/>
          <w:lang w:val="en-US" w:eastAsia="zh-CN"/>
        </w:rPr>
        <w:t>日</w:t>
      </w:r>
    </w:p>
    <w:p w14:paraId="12965F3B">
      <w:pPr>
        <w:rPr>
          <w:rFonts w:hint="eastAsia" w:ascii="Times New Roman" w:hAnsi="Times New Roman"/>
          <w:sz w:val="32"/>
          <w:szCs w:val="32"/>
        </w:rPr>
      </w:pPr>
      <w:r>
        <w:rPr>
          <w:rFonts w:hint="eastAsia" w:ascii="Times New Roman" w:hAnsi="Times New Roman"/>
          <w:sz w:val="32"/>
          <w:szCs w:val="32"/>
        </w:rPr>
        <w:br w:type="page"/>
      </w:r>
    </w:p>
    <w:p w14:paraId="0BC39393">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14:paraId="2DB782DE">
      <w:pPr>
        <w:pStyle w:val="3"/>
        <w:spacing w:before="0" w:after="0" w:line="360" w:lineRule="auto"/>
        <w:jc w:val="center"/>
        <w:rPr>
          <w:rFonts w:hint="eastAsia" w:ascii="Times New Roman" w:hAnsi="Times New Roman" w:eastAsia="宋体"/>
          <w:b/>
          <w:bCs/>
          <w:sz w:val="24"/>
          <w:lang w:eastAsia="zh-CN"/>
        </w:rPr>
      </w:pPr>
      <w:r>
        <w:rPr>
          <w:rFonts w:hint="eastAsia" w:ascii="Times New Roman" w:hAnsi="Times New Roman"/>
          <w:sz w:val="32"/>
          <w:szCs w:val="32"/>
        </w:rPr>
        <w:t>关于</w:t>
      </w:r>
      <w:r>
        <w:rPr>
          <w:rFonts w:hint="eastAsia" w:ascii="Times New Roman" w:hAnsi="Times New Roman"/>
          <w:sz w:val="32"/>
          <w:szCs w:val="32"/>
          <w:lang w:eastAsia="zh-CN"/>
        </w:rPr>
        <w:t>宫腔镜检查镜</w:t>
      </w:r>
      <w:r>
        <w:rPr>
          <w:rFonts w:hint="eastAsia" w:ascii="Times New Roman" w:hAnsi="Times New Roman"/>
          <w:sz w:val="32"/>
          <w:szCs w:val="32"/>
        </w:rPr>
        <w:t>的采购公告</w:t>
      </w:r>
    </w:p>
    <w:p w14:paraId="5EB20068">
      <w:pPr>
        <w:spacing w:line="440" w:lineRule="exact"/>
        <w:rPr>
          <w:rFonts w:ascii="Times New Roman" w:hAnsi="Times New Roman"/>
          <w:b/>
          <w:bCs/>
          <w:sz w:val="24"/>
          <w:szCs w:val="24"/>
        </w:rPr>
      </w:pPr>
      <w:r>
        <w:rPr>
          <w:rFonts w:ascii="Times New Roman" w:hAnsi="Times New Roman"/>
          <w:b/>
          <w:bCs/>
          <w:sz w:val="24"/>
          <w:szCs w:val="24"/>
        </w:rPr>
        <w:t>各潜在</w:t>
      </w:r>
      <w:r>
        <w:rPr>
          <w:rFonts w:hint="eastAsia" w:ascii="Times New Roman" w:hAnsi="Times New Roman"/>
          <w:b/>
          <w:bCs/>
          <w:sz w:val="24"/>
          <w:szCs w:val="24"/>
          <w:lang w:eastAsia="zh-CN"/>
        </w:rPr>
        <w:t>采购</w:t>
      </w:r>
      <w:r>
        <w:rPr>
          <w:rFonts w:ascii="Times New Roman" w:hAnsi="Times New Roman"/>
          <w:b/>
          <w:bCs/>
          <w:sz w:val="24"/>
          <w:szCs w:val="24"/>
        </w:rPr>
        <w:t>申请人：</w:t>
      </w:r>
    </w:p>
    <w:p w14:paraId="0F2AB7DA">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宫腔镜检查镜，</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院内采购</w:t>
      </w:r>
      <w:r>
        <w:rPr>
          <w:rFonts w:hint="eastAsia" w:ascii="Times New Roman" w:hAnsi="Times New Roman"/>
          <w:color w:val="000000"/>
          <w:sz w:val="24"/>
          <w:szCs w:val="24"/>
        </w:rPr>
        <w:t>。</w:t>
      </w:r>
    </w:p>
    <w:p w14:paraId="5F813EB9">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宫腔镜检查镜采</w:t>
      </w:r>
      <w:r>
        <w:rPr>
          <w:rFonts w:ascii="Times New Roman" w:hAnsi="Times New Roman"/>
          <w:bCs/>
          <w:sz w:val="24"/>
          <w:szCs w:val="24"/>
        </w:rPr>
        <w:t>购项目</w:t>
      </w:r>
    </w:p>
    <w:p w14:paraId="4BE1ED3C">
      <w:pPr>
        <w:numPr>
          <w:ilvl w:val="0"/>
          <w:numId w:val="0"/>
        </w:numPr>
        <w:spacing w:line="440" w:lineRule="exact"/>
        <w:ind w:leftChars="0"/>
        <w:rPr>
          <w:rFonts w:hint="eastAsia" w:ascii="Times New Roman" w:hAnsi="Times New Roman"/>
          <w:b/>
          <w:bCs/>
          <w:sz w:val="24"/>
          <w:szCs w:val="24"/>
          <w:lang w:eastAsia="zh-CN"/>
        </w:rPr>
      </w:pPr>
      <w:r>
        <w:rPr>
          <w:rFonts w:hint="eastAsia" w:ascii="Times New Roman" w:hAnsi="Times New Roman"/>
          <w:b/>
          <w:bCs/>
          <w:sz w:val="24"/>
          <w:szCs w:val="24"/>
          <w:lang w:eastAsia="zh-CN"/>
        </w:rPr>
        <w:t>二、采购</w:t>
      </w:r>
      <w:r>
        <w:rPr>
          <w:rFonts w:ascii="Times New Roman" w:hAnsi="Times New Roman"/>
          <w:b/>
          <w:bCs/>
          <w:sz w:val="24"/>
          <w:szCs w:val="24"/>
        </w:rPr>
        <w:t>内容</w:t>
      </w:r>
      <w:r>
        <w:rPr>
          <w:rFonts w:hint="eastAsia" w:ascii="Times New Roman" w:hAnsi="Times New Roman"/>
          <w:b/>
          <w:bCs/>
          <w:sz w:val="24"/>
          <w:szCs w:val="24"/>
          <w:lang w:eastAsia="zh-CN"/>
        </w:rPr>
        <w:t>及要求</w:t>
      </w:r>
    </w:p>
    <w:tbl>
      <w:tblPr>
        <w:tblStyle w:val="24"/>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9"/>
        <w:gridCol w:w="1710"/>
        <w:gridCol w:w="960"/>
        <w:gridCol w:w="1470"/>
        <w:gridCol w:w="3237"/>
      </w:tblGrid>
      <w:tr w14:paraId="45A9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179" w:type="dxa"/>
            <w:vAlign w:val="center"/>
          </w:tcPr>
          <w:p w14:paraId="71BC6DA8">
            <w:pPr>
              <w:pStyle w:val="7"/>
              <w:jc w:val="center"/>
              <w:rPr>
                <w:rFonts w:hint="eastAsia"/>
                <w:sz w:val="24"/>
                <w:szCs w:val="24"/>
                <w:vertAlign w:val="baseline"/>
                <w:lang w:eastAsia="zh-CN"/>
              </w:rPr>
            </w:pPr>
            <w:r>
              <w:rPr>
                <w:rFonts w:hint="eastAsia"/>
                <w:sz w:val="24"/>
                <w:szCs w:val="24"/>
                <w:vertAlign w:val="baseline"/>
                <w:lang w:eastAsia="zh-CN"/>
              </w:rPr>
              <w:t>使用科室</w:t>
            </w:r>
          </w:p>
        </w:tc>
        <w:tc>
          <w:tcPr>
            <w:tcW w:w="1710" w:type="dxa"/>
            <w:vAlign w:val="center"/>
          </w:tcPr>
          <w:p w14:paraId="10433C68">
            <w:pPr>
              <w:pStyle w:val="7"/>
              <w:jc w:val="center"/>
              <w:rPr>
                <w:rFonts w:hint="eastAsia"/>
                <w:sz w:val="24"/>
                <w:szCs w:val="24"/>
                <w:vertAlign w:val="baseline"/>
                <w:lang w:eastAsia="zh-CN"/>
              </w:rPr>
            </w:pPr>
            <w:r>
              <w:rPr>
                <w:rFonts w:hint="eastAsia"/>
                <w:sz w:val="24"/>
                <w:szCs w:val="24"/>
                <w:vertAlign w:val="baseline"/>
                <w:lang w:eastAsia="zh-CN"/>
              </w:rPr>
              <w:t>产品名称</w:t>
            </w:r>
          </w:p>
        </w:tc>
        <w:tc>
          <w:tcPr>
            <w:tcW w:w="960" w:type="dxa"/>
            <w:vAlign w:val="center"/>
          </w:tcPr>
          <w:p w14:paraId="398E1290">
            <w:pPr>
              <w:pStyle w:val="7"/>
              <w:jc w:val="center"/>
              <w:rPr>
                <w:rFonts w:hint="eastAsia"/>
                <w:sz w:val="24"/>
                <w:szCs w:val="24"/>
                <w:vertAlign w:val="baseline"/>
                <w:lang w:eastAsia="zh-CN"/>
              </w:rPr>
            </w:pPr>
            <w:r>
              <w:rPr>
                <w:rFonts w:hint="eastAsia"/>
                <w:sz w:val="24"/>
                <w:szCs w:val="24"/>
                <w:vertAlign w:val="baseline"/>
                <w:lang w:eastAsia="zh-CN"/>
              </w:rPr>
              <w:t>数量</w:t>
            </w:r>
          </w:p>
        </w:tc>
        <w:tc>
          <w:tcPr>
            <w:tcW w:w="1470" w:type="dxa"/>
            <w:vAlign w:val="center"/>
          </w:tcPr>
          <w:p w14:paraId="14B4307E">
            <w:pPr>
              <w:pStyle w:val="7"/>
              <w:jc w:val="center"/>
              <w:rPr>
                <w:rFonts w:hint="eastAsia"/>
                <w:sz w:val="24"/>
                <w:szCs w:val="24"/>
                <w:vertAlign w:val="baseline"/>
                <w:lang w:eastAsia="zh-CN"/>
              </w:rPr>
            </w:pPr>
            <w:r>
              <w:rPr>
                <w:rFonts w:hint="eastAsia"/>
                <w:sz w:val="24"/>
                <w:szCs w:val="24"/>
                <w:vertAlign w:val="baseline"/>
                <w:lang w:eastAsia="zh-CN"/>
              </w:rPr>
              <w:t>最高限价</w:t>
            </w:r>
          </w:p>
        </w:tc>
        <w:tc>
          <w:tcPr>
            <w:tcW w:w="3237" w:type="dxa"/>
            <w:vAlign w:val="center"/>
          </w:tcPr>
          <w:p w14:paraId="2699A42C">
            <w:pPr>
              <w:pStyle w:val="7"/>
              <w:jc w:val="center"/>
              <w:rPr>
                <w:rFonts w:hint="eastAsia"/>
                <w:sz w:val="24"/>
                <w:szCs w:val="24"/>
                <w:vertAlign w:val="baseline"/>
                <w:lang w:eastAsia="zh-CN"/>
              </w:rPr>
            </w:pPr>
            <w:r>
              <w:rPr>
                <w:rFonts w:hint="eastAsia"/>
                <w:sz w:val="24"/>
                <w:szCs w:val="24"/>
                <w:vertAlign w:val="baseline"/>
                <w:lang w:eastAsia="zh-CN"/>
              </w:rPr>
              <w:t>技术要求</w:t>
            </w:r>
          </w:p>
        </w:tc>
      </w:tr>
      <w:tr w14:paraId="747D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79" w:type="dxa"/>
            <w:vAlign w:val="center"/>
          </w:tcPr>
          <w:p w14:paraId="63D51BF3">
            <w:pPr>
              <w:pStyle w:val="7"/>
              <w:jc w:val="center"/>
              <w:rPr>
                <w:rFonts w:hint="eastAsia"/>
                <w:sz w:val="24"/>
                <w:szCs w:val="24"/>
                <w:vertAlign w:val="baseline"/>
                <w:lang w:eastAsia="zh-CN"/>
              </w:rPr>
            </w:pPr>
            <w:r>
              <w:rPr>
                <w:rFonts w:hint="eastAsia"/>
                <w:sz w:val="24"/>
                <w:szCs w:val="24"/>
                <w:vertAlign w:val="baseline"/>
                <w:lang w:eastAsia="zh-CN"/>
              </w:rPr>
              <w:t>妇产科</w:t>
            </w:r>
          </w:p>
        </w:tc>
        <w:tc>
          <w:tcPr>
            <w:tcW w:w="1710" w:type="dxa"/>
            <w:vAlign w:val="center"/>
          </w:tcPr>
          <w:p w14:paraId="16DAE8A1">
            <w:pPr>
              <w:pStyle w:val="7"/>
              <w:jc w:val="center"/>
              <w:rPr>
                <w:rFonts w:hint="eastAsia"/>
                <w:sz w:val="24"/>
                <w:szCs w:val="24"/>
                <w:vertAlign w:val="baseline"/>
                <w:lang w:eastAsia="zh-CN"/>
              </w:rPr>
            </w:pPr>
            <w:r>
              <w:rPr>
                <w:rFonts w:hint="eastAsia"/>
                <w:sz w:val="24"/>
                <w:szCs w:val="24"/>
                <w:vertAlign w:val="baseline"/>
                <w:lang w:eastAsia="zh-CN"/>
              </w:rPr>
              <w:t>宫腔镜检查镜</w:t>
            </w:r>
          </w:p>
        </w:tc>
        <w:tc>
          <w:tcPr>
            <w:tcW w:w="960" w:type="dxa"/>
            <w:vAlign w:val="center"/>
          </w:tcPr>
          <w:p w14:paraId="738FB102">
            <w:pPr>
              <w:pStyle w:val="7"/>
              <w:jc w:val="center"/>
              <w:rPr>
                <w:rFonts w:hint="default"/>
                <w:sz w:val="24"/>
                <w:szCs w:val="24"/>
                <w:vertAlign w:val="baseline"/>
                <w:lang w:val="en-US" w:eastAsia="zh-CN"/>
              </w:rPr>
            </w:pPr>
            <w:r>
              <w:rPr>
                <w:rFonts w:hint="eastAsia"/>
                <w:sz w:val="24"/>
                <w:szCs w:val="24"/>
                <w:vertAlign w:val="baseline"/>
                <w:lang w:val="en-US" w:eastAsia="zh-CN"/>
              </w:rPr>
              <w:t>1</w:t>
            </w:r>
          </w:p>
        </w:tc>
        <w:tc>
          <w:tcPr>
            <w:tcW w:w="1470" w:type="dxa"/>
            <w:vAlign w:val="center"/>
          </w:tcPr>
          <w:p w14:paraId="26DB85ED">
            <w:pPr>
              <w:pStyle w:val="7"/>
              <w:jc w:val="center"/>
              <w:rPr>
                <w:rFonts w:hint="eastAsia" w:eastAsia="宋体"/>
                <w:sz w:val="24"/>
                <w:szCs w:val="24"/>
                <w:vertAlign w:val="baseline"/>
                <w:lang w:val="en-US" w:eastAsia="zh-CN"/>
              </w:rPr>
            </w:pPr>
            <w:r>
              <w:rPr>
                <w:rFonts w:hint="eastAsia"/>
                <w:sz w:val="24"/>
                <w:szCs w:val="24"/>
                <w:vertAlign w:val="baseline"/>
                <w:lang w:val="en-US" w:eastAsia="zh-CN"/>
              </w:rPr>
              <w:t>4.20万元/根</w:t>
            </w:r>
          </w:p>
        </w:tc>
        <w:tc>
          <w:tcPr>
            <w:tcW w:w="3237" w:type="dxa"/>
            <w:vAlign w:val="center"/>
          </w:tcPr>
          <w:p w14:paraId="4B5C0FDB">
            <w:pPr>
              <w:pStyle w:val="7"/>
              <w:jc w:val="center"/>
              <w:rPr>
                <w:rFonts w:hint="eastAsia" w:eastAsia="宋体"/>
                <w:sz w:val="24"/>
                <w:szCs w:val="24"/>
                <w:vertAlign w:val="baseline"/>
                <w:lang w:val="en-US" w:eastAsia="zh-CN"/>
              </w:rPr>
            </w:pPr>
            <w:r>
              <w:rPr>
                <w:rFonts w:hint="eastAsia"/>
                <w:sz w:val="24"/>
                <w:szCs w:val="24"/>
                <w:vertAlign w:val="baseline"/>
                <w:lang w:val="en-US" w:eastAsia="zh-CN"/>
              </w:rPr>
              <w:t>30</w:t>
            </w:r>
            <w:r>
              <w:rPr>
                <w:rFonts w:hint="eastAsia"/>
                <w:sz w:val="24"/>
                <w:szCs w:val="24"/>
                <w:vertAlign w:val="superscript"/>
                <w:lang w:val="en-US" w:eastAsia="zh-CN"/>
              </w:rPr>
              <w:t>0</w:t>
            </w:r>
            <w:r>
              <w:rPr>
                <w:rFonts w:hint="eastAsia"/>
                <w:sz w:val="24"/>
                <w:szCs w:val="24"/>
                <w:vertAlign w:val="baseline"/>
                <w:lang w:val="en-US" w:eastAsia="zh-CN"/>
              </w:rPr>
              <w:t>镜子，直径4mm，配外鞘、操作器、连接器、进水阀门、密封帽等。</w:t>
            </w:r>
          </w:p>
        </w:tc>
      </w:tr>
    </w:tbl>
    <w:p w14:paraId="50C7D750">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w:t>
      </w:r>
      <w:r>
        <w:rPr>
          <w:rFonts w:hint="eastAsia" w:ascii="Times New Roman" w:hAnsi="Times New Roman"/>
          <w:b/>
          <w:bCs/>
          <w:sz w:val="24"/>
          <w:szCs w:val="24"/>
          <w:lang w:eastAsia="zh-CN"/>
        </w:rPr>
        <w:t>采购</w:t>
      </w:r>
      <w:r>
        <w:rPr>
          <w:rFonts w:ascii="Times New Roman" w:hAnsi="Times New Roman"/>
          <w:b/>
          <w:bCs/>
          <w:sz w:val="24"/>
          <w:szCs w:val="24"/>
        </w:rPr>
        <w:t>申请人资格要求</w:t>
      </w:r>
    </w:p>
    <w:p w14:paraId="6F04A07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14:paraId="689ED81A">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14:paraId="5D45F25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14:paraId="07AA7E2B">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14:paraId="14741D9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14:paraId="254298A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w:t>
      </w:r>
      <w:r>
        <w:rPr>
          <w:rFonts w:hint="eastAsia" w:ascii="Times New Roman" w:hAnsi="Times New Roman"/>
          <w:kern w:val="0"/>
          <w:sz w:val="24"/>
          <w:szCs w:val="24"/>
          <w:lang w:val="zh-CN"/>
        </w:rPr>
        <w:t>采购</w:t>
      </w:r>
      <w:r>
        <w:rPr>
          <w:rFonts w:ascii="Times New Roman" w:hAnsi="Times New Roman"/>
          <w:kern w:val="0"/>
          <w:sz w:val="24"/>
          <w:szCs w:val="24"/>
          <w:lang w:val="zh-CN"/>
        </w:rPr>
        <w:t>申请人供应商之间，单位负责人不为同一人而且不存在直接控股、管理关系；</w:t>
      </w:r>
    </w:p>
    <w:p w14:paraId="4F68D2E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14:paraId="3057B2E2">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14:paraId="0FB36208">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14:paraId="7D591D88">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四、采购</w:t>
      </w:r>
      <w:r>
        <w:rPr>
          <w:rFonts w:ascii="Times New Roman" w:hAnsi="Times New Roman"/>
          <w:b/>
          <w:color w:val="0D0D0D"/>
          <w:kern w:val="0"/>
          <w:sz w:val="24"/>
          <w:szCs w:val="24"/>
          <w:lang w:val="zh-CN"/>
        </w:rPr>
        <w:t>申请人资格证明文件</w:t>
      </w:r>
    </w:p>
    <w:p w14:paraId="17A46F3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申请人为法人单位，则提供有效的企业营业执照副本复印件；如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申请人为事业单位，则提供事业单位法人证书副本复印件；如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申请人为非盈利机构，则提供登记证书复印件</w:t>
      </w:r>
      <w:r>
        <w:rPr>
          <w:rFonts w:hint="eastAsia" w:ascii="Times New Roman" w:hAnsi="Times New Roman"/>
          <w:kern w:val="0"/>
          <w:sz w:val="24"/>
          <w:szCs w:val="24"/>
          <w:lang w:val="zh-CN"/>
        </w:rPr>
        <w:t>；</w:t>
      </w:r>
    </w:p>
    <w:p w14:paraId="5A45973E">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w:t>
      </w:r>
      <w:r>
        <w:rPr>
          <w:rFonts w:hint="eastAsia" w:ascii="Times New Roman" w:hAnsi="Times New Roman"/>
          <w:kern w:val="0"/>
          <w:sz w:val="24"/>
          <w:szCs w:val="24"/>
          <w:lang w:val="zh-CN"/>
        </w:rPr>
        <w:t>及</w:t>
      </w:r>
      <w:r>
        <w:rPr>
          <w:rFonts w:ascii="Times New Roman" w:hAnsi="Times New Roman"/>
          <w:kern w:val="0"/>
          <w:sz w:val="24"/>
          <w:szCs w:val="24"/>
          <w:lang w:val="zh-CN"/>
        </w:rPr>
        <w:t>健全的财务会计制度承诺书注</w:t>
      </w:r>
      <w:r>
        <w:rPr>
          <w:rFonts w:hint="eastAsia" w:ascii="Times New Roman" w:hAnsi="Times New Roman"/>
          <w:kern w:val="0"/>
          <w:sz w:val="24"/>
          <w:szCs w:val="24"/>
          <w:lang w:val="zh-CN"/>
        </w:rPr>
        <w:t>；</w:t>
      </w:r>
    </w:p>
    <w:p w14:paraId="6830B09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r>
        <w:rPr>
          <w:rFonts w:hint="eastAsia" w:ascii="Times New Roman" w:hAnsi="Times New Roman"/>
          <w:kern w:val="0"/>
          <w:sz w:val="24"/>
          <w:szCs w:val="24"/>
          <w:lang w:val="zh-CN"/>
        </w:rPr>
        <w:t>；</w:t>
      </w:r>
    </w:p>
    <w:p w14:paraId="2002EABC">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zh-CN" w:eastAsia="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hint="eastAsia" w:ascii="Times New Roman" w:hAnsi="Times New Roman"/>
          <w:kern w:val="0"/>
          <w:sz w:val="24"/>
          <w:szCs w:val="24"/>
          <w:lang w:val="zh-CN" w:eastAsia="zh-CN"/>
        </w:rPr>
        <w:t>；</w:t>
      </w:r>
    </w:p>
    <w:p w14:paraId="1CCD80A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w:t>
      </w:r>
      <w:r>
        <w:rPr>
          <w:rFonts w:hint="eastAsia" w:ascii="Times New Roman" w:hAnsi="Times New Roman"/>
          <w:kern w:val="0"/>
          <w:sz w:val="24"/>
          <w:szCs w:val="24"/>
          <w:lang w:val="zh-CN"/>
        </w:rPr>
        <w:t>采购</w:t>
      </w:r>
      <w:r>
        <w:rPr>
          <w:rFonts w:ascii="Times New Roman" w:hAnsi="Times New Roman"/>
          <w:kern w:val="0"/>
          <w:sz w:val="24"/>
          <w:szCs w:val="24"/>
          <w:lang w:val="zh-CN"/>
        </w:rPr>
        <w:t>采购活动前三年内，在经营活动中没有重大违法记录的承诺书（公司成立不足三年的从成立之日起算）</w:t>
      </w:r>
      <w:r>
        <w:rPr>
          <w:rFonts w:hint="eastAsia" w:ascii="Times New Roman" w:hAnsi="Times New Roman"/>
          <w:kern w:val="0"/>
          <w:sz w:val="24"/>
          <w:szCs w:val="24"/>
          <w:lang w:val="zh-CN"/>
        </w:rPr>
        <w:t>；</w:t>
      </w:r>
    </w:p>
    <w:p w14:paraId="605C1E8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3C5919B1">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r>
        <w:rPr>
          <w:rFonts w:hint="eastAsia" w:ascii="Times New Roman" w:hAnsi="Times New Roman"/>
          <w:kern w:val="0"/>
          <w:sz w:val="24"/>
          <w:szCs w:val="24"/>
          <w:lang w:val="zh-CN"/>
        </w:rPr>
        <w:t>；</w:t>
      </w:r>
    </w:p>
    <w:p w14:paraId="0170A206">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r>
        <w:rPr>
          <w:rFonts w:hint="eastAsia" w:ascii="Times New Roman" w:hAnsi="Times New Roman"/>
          <w:kern w:val="0"/>
          <w:sz w:val="24"/>
          <w:szCs w:val="24"/>
          <w:lang w:val="zh-CN"/>
        </w:rPr>
        <w:t>；</w:t>
      </w:r>
    </w:p>
    <w:p w14:paraId="68AABBDC">
      <w:pPr>
        <w:pageBreakBefore w:val="0"/>
        <w:kinsoku/>
        <w:wordWrap/>
        <w:overflowPunct/>
        <w:topLinePunct w:val="0"/>
        <w:bidi w:val="0"/>
        <w:snapToGrid/>
        <w:spacing w:line="400" w:lineRule="exact"/>
        <w:textAlignment w:val="auto"/>
        <w:rPr>
          <w:rFonts w:hint="eastAsia" w:ascii="Times New Roman" w:hAnsi="Times New Roman"/>
          <w:b/>
          <w:color w:val="auto"/>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528C8F53">
      <w:pPr>
        <w:autoSpaceDE w:val="0"/>
        <w:autoSpaceDN w:val="0"/>
        <w:adjustRightInd w:val="0"/>
        <w:spacing w:line="360" w:lineRule="auto"/>
        <w:ind w:left="1"/>
        <w:contextualSpacing/>
        <w:rPr>
          <w:rFonts w:hint="eastAsia" w:ascii="Times New Roman" w:hAnsi="Times New Roman"/>
          <w:b/>
          <w:color w:val="auto"/>
          <w:kern w:val="0"/>
          <w:sz w:val="24"/>
          <w:szCs w:val="24"/>
          <w:lang w:val="zh-CN"/>
        </w:rPr>
      </w:pPr>
      <w:r>
        <w:rPr>
          <w:rFonts w:hint="eastAsia" w:ascii="Times New Roman" w:hAnsi="Times New Roman"/>
          <w:b/>
          <w:color w:val="auto"/>
          <w:kern w:val="0"/>
          <w:sz w:val="24"/>
          <w:szCs w:val="24"/>
          <w:lang w:val="zh-CN"/>
        </w:rPr>
        <w:t>五、采购方式：</w:t>
      </w:r>
      <w:r>
        <w:rPr>
          <w:rFonts w:hint="eastAsia" w:ascii="Times New Roman" w:hAnsi="Times New Roman"/>
          <w:b w:val="0"/>
          <w:bCs/>
          <w:color w:val="auto"/>
          <w:kern w:val="0"/>
          <w:sz w:val="24"/>
          <w:szCs w:val="24"/>
          <w:lang w:val="zh-CN"/>
        </w:rPr>
        <w:t>院内议价采购，资格审查合格，完全符合功能要求，满足我院临床使用，综合性价比高者入选。</w:t>
      </w:r>
    </w:p>
    <w:p w14:paraId="1D070C01">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bCs w:val="0"/>
          <w:color w:val="auto"/>
          <w:sz w:val="24"/>
          <w:szCs w:val="24"/>
          <w:lang w:eastAsia="zh-CN"/>
        </w:rPr>
        <w:t>六</w:t>
      </w:r>
      <w:r>
        <w:rPr>
          <w:rFonts w:hint="eastAsia" w:ascii="Times New Roman" w:hAnsi="Times New Roman"/>
          <w:b/>
          <w:bCs w:val="0"/>
          <w:color w:val="auto"/>
          <w:sz w:val="24"/>
          <w:szCs w:val="24"/>
        </w:rPr>
        <w:t>、</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w:t>
      </w:r>
      <w:r>
        <w:rPr>
          <w:rFonts w:hint="eastAsia" w:ascii="Times New Roman" w:hAnsi="Times New Roman"/>
          <w:b w:val="0"/>
          <w:bCs w:val="0"/>
          <w:color w:val="auto"/>
          <w:sz w:val="24"/>
          <w:szCs w:val="24"/>
          <w:lang w:eastAsia="zh-CN"/>
        </w:rPr>
        <w:t>采购</w:t>
      </w:r>
      <w:r>
        <w:rPr>
          <w:rFonts w:hint="eastAsia" w:ascii="Times New Roman" w:hAnsi="Times New Roman"/>
          <w:b w:val="0"/>
          <w:bCs w:val="0"/>
          <w:color w:val="auto"/>
          <w:sz w:val="24"/>
          <w:szCs w:val="24"/>
        </w:rPr>
        <w:t>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8</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7</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10</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14:paraId="7D32BAD0">
      <w:pPr>
        <w:spacing w:line="440" w:lineRule="exact"/>
        <w:rPr>
          <w:rFonts w:ascii="Times New Roman" w:hAnsi="Times New Roman"/>
          <w:b/>
          <w:bCs/>
          <w:color w:val="auto"/>
          <w:sz w:val="24"/>
          <w:szCs w:val="24"/>
        </w:rPr>
      </w:pPr>
      <w:r>
        <w:rPr>
          <w:rFonts w:hint="eastAsia" w:ascii="Times New Roman" w:hAnsi="Times New Roman"/>
          <w:b/>
          <w:bCs/>
          <w:color w:val="auto"/>
          <w:sz w:val="24"/>
          <w:szCs w:val="24"/>
          <w:lang w:eastAsia="zh-CN"/>
        </w:rPr>
        <w:t>七</w:t>
      </w:r>
      <w:r>
        <w:rPr>
          <w:rFonts w:hint="eastAsia" w:ascii="Times New Roman" w:hAnsi="Times New Roman"/>
          <w:b/>
          <w:bCs/>
          <w:color w:val="auto"/>
          <w:sz w:val="24"/>
          <w:szCs w:val="24"/>
        </w:rPr>
        <w:t>、</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7</w:t>
      </w:r>
      <w:r>
        <w:rPr>
          <w:rFonts w:ascii="Times New Roman" w:hAnsi="Times New Roman"/>
          <w:color w:val="auto"/>
          <w:sz w:val="24"/>
          <w:szCs w:val="24"/>
        </w:rPr>
        <w:t>月</w:t>
      </w:r>
      <w:r>
        <w:rPr>
          <w:rFonts w:hint="eastAsia" w:ascii="Times New Roman" w:hAnsi="Times New Roman"/>
          <w:color w:val="auto"/>
          <w:sz w:val="24"/>
          <w:szCs w:val="24"/>
          <w:lang w:val="en-US" w:eastAsia="zh-CN"/>
        </w:rPr>
        <w:t>12</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14:paraId="46198C67">
      <w:pPr>
        <w:spacing w:line="440" w:lineRule="exact"/>
        <w:rPr>
          <w:rFonts w:ascii="Times New Roman" w:hAnsi="Times New Roman"/>
          <w:color w:val="auto"/>
          <w:kern w:val="0"/>
          <w:sz w:val="24"/>
          <w:szCs w:val="24"/>
        </w:rPr>
      </w:pPr>
      <w:r>
        <w:rPr>
          <w:rFonts w:hint="eastAsia" w:ascii="Times New Roman" w:hAnsi="Times New Roman"/>
          <w:b/>
          <w:color w:val="auto"/>
          <w:kern w:val="0"/>
          <w:sz w:val="24"/>
          <w:szCs w:val="24"/>
          <w:lang w:eastAsia="zh-CN"/>
        </w:rPr>
        <w:t>八</w:t>
      </w:r>
      <w:r>
        <w:rPr>
          <w:rFonts w:hint="eastAsia" w:ascii="Times New Roman" w:hAnsi="Times New Roman"/>
          <w:b/>
          <w:color w:val="auto"/>
          <w:kern w:val="0"/>
          <w:sz w:val="24"/>
          <w:szCs w:val="24"/>
        </w:rPr>
        <w:t>、</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w:t>
      </w:r>
      <w:r>
        <w:rPr>
          <w:rFonts w:hint="eastAsia" w:ascii="Times New Roman" w:hAnsi="Times New Roman"/>
          <w:color w:val="auto"/>
          <w:kern w:val="0"/>
          <w:sz w:val="24"/>
          <w:szCs w:val="24"/>
          <w:lang w:eastAsia="zh-CN"/>
        </w:rPr>
        <w:t>赵</w:t>
      </w:r>
      <w:r>
        <w:rPr>
          <w:rFonts w:hint="eastAsia" w:ascii="Times New Roman" w:hAnsi="Times New Roman"/>
          <w:color w:val="auto"/>
          <w:kern w:val="0"/>
          <w:sz w:val="24"/>
          <w:szCs w:val="24"/>
        </w:rPr>
        <w:t>老师收，收件电话：0816-5222252）</w:t>
      </w:r>
      <w:r>
        <w:rPr>
          <w:rFonts w:ascii="Times New Roman" w:hAnsi="Times New Roman"/>
          <w:color w:val="auto"/>
          <w:kern w:val="0"/>
          <w:sz w:val="24"/>
          <w:szCs w:val="24"/>
        </w:rPr>
        <w:t>。逾期送达或密封和标注不符合比选邀请文件规定的响应文件恕不接受。</w:t>
      </w:r>
      <w:r>
        <w:rPr>
          <w:rFonts w:ascii="Times New Roman" w:hAnsi="Times New Roman"/>
          <w:b/>
          <w:bCs/>
          <w:color w:val="auto"/>
          <w:kern w:val="0"/>
          <w:sz w:val="24"/>
          <w:szCs w:val="24"/>
        </w:rPr>
        <w:t>本次比选</w:t>
      </w:r>
      <w:r>
        <w:rPr>
          <w:rFonts w:hint="eastAsia" w:ascii="Times New Roman" w:hAnsi="Times New Roman"/>
          <w:b/>
          <w:bCs/>
          <w:color w:val="auto"/>
          <w:kern w:val="0"/>
          <w:sz w:val="24"/>
          <w:szCs w:val="24"/>
        </w:rPr>
        <w:t>只</w:t>
      </w:r>
      <w:r>
        <w:rPr>
          <w:rFonts w:ascii="Times New Roman" w:hAnsi="Times New Roman"/>
          <w:b/>
          <w:bCs/>
          <w:color w:val="auto"/>
          <w:kern w:val="0"/>
          <w:sz w:val="24"/>
          <w:szCs w:val="24"/>
        </w:rPr>
        <w:t>接受邮寄的</w:t>
      </w:r>
      <w:r>
        <w:rPr>
          <w:rFonts w:ascii="Times New Roman" w:hAnsi="Times New Roman"/>
          <w:b/>
          <w:bCs/>
          <w:color w:val="auto"/>
          <w:sz w:val="24"/>
          <w:szCs w:val="24"/>
        </w:rPr>
        <w:t>响应文件</w:t>
      </w:r>
      <w:r>
        <w:rPr>
          <w:rFonts w:hint="eastAsia" w:ascii="Times New Roman" w:hAnsi="Times New Roman"/>
          <w:b/>
          <w:bCs/>
          <w:color w:val="auto"/>
          <w:kern w:val="0"/>
          <w:sz w:val="24"/>
          <w:szCs w:val="24"/>
        </w:rPr>
        <w:t>，</w:t>
      </w:r>
      <w:r>
        <w:rPr>
          <w:rFonts w:hint="eastAsia" w:ascii="Times New Roman" w:hAnsi="Times New Roman"/>
          <w:color w:val="auto"/>
          <w:kern w:val="0"/>
          <w:sz w:val="24"/>
          <w:szCs w:val="24"/>
        </w:rPr>
        <w:t>邮件封面注明</w:t>
      </w:r>
      <w:r>
        <w:rPr>
          <w:rFonts w:hint="eastAsia" w:ascii="Times New Roman" w:hAnsi="Times New Roman"/>
          <w:color w:val="auto"/>
          <w:kern w:val="0"/>
          <w:sz w:val="24"/>
          <w:szCs w:val="24"/>
          <w:lang w:eastAsia="zh-CN"/>
        </w:rPr>
        <w:t>项目</w:t>
      </w:r>
      <w:r>
        <w:rPr>
          <w:rFonts w:hint="eastAsia" w:ascii="Times New Roman" w:hAnsi="Times New Roman"/>
          <w:color w:val="auto"/>
          <w:kern w:val="0"/>
          <w:sz w:val="24"/>
          <w:szCs w:val="24"/>
        </w:rPr>
        <w:t>名称。</w:t>
      </w:r>
    </w:p>
    <w:p w14:paraId="747F8F02">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lang w:eastAsia="zh-CN"/>
        </w:rPr>
        <w:t>九</w:t>
      </w:r>
      <w:r>
        <w:rPr>
          <w:rFonts w:hint="eastAsia" w:ascii="Times New Roman" w:hAnsi="Times New Roman"/>
          <w:b/>
          <w:color w:val="auto"/>
          <w:kern w:val="0"/>
          <w:sz w:val="24"/>
          <w:szCs w:val="24"/>
        </w:rPr>
        <w:t>、</w:t>
      </w:r>
      <w:r>
        <w:rPr>
          <w:rFonts w:hint="eastAsia" w:ascii="Times New Roman" w:hAnsi="Times New Roman"/>
          <w:b/>
          <w:color w:val="auto"/>
          <w:kern w:val="0"/>
          <w:sz w:val="24"/>
          <w:szCs w:val="24"/>
          <w:lang w:eastAsia="zh-CN"/>
        </w:rPr>
        <w:t>采购</w:t>
      </w:r>
      <w:r>
        <w:rPr>
          <w:rFonts w:ascii="Times New Roman" w:hAnsi="Times New Roman"/>
          <w:b/>
          <w:bCs/>
          <w:color w:val="auto"/>
          <w:sz w:val="24"/>
          <w:szCs w:val="24"/>
        </w:rPr>
        <w:t>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15</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14:paraId="3D3FB5F5">
      <w:pPr>
        <w:spacing w:line="440" w:lineRule="exact"/>
        <w:rPr>
          <w:rFonts w:hint="eastAsia" w:ascii="Times New Roman" w:hAnsi="Times New Roman" w:eastAsia="宋体"/>
          <w:b/>
          <w:color w:val="auto"/>
          <w:kern w:val="0"/>
          <w:sz w:val="24"/>
          <w:szCs w:val="24"/>
          <w:lang w:val="en-US" w:eastAsia="zh-CN"/>
        </w:rPr>
      </w:pPr>
      <w:r>
        <w:rPr>
          <w:rFonts w:hint="eastAsia" w:ascii="Times New Roman" w:hAnsi="Times New Roman"/>
          <w:b/>
          <w:color w:val="auto"/>
          <w:kern w:val="0"/>
          <w:sz w:val="24"/>
          <w:szCs w:val="24"/>
          <w:lang w:eastAsia="zh-CN"/>
        </w:rPr>
        <w:t>十</w:t>
      </w:r>
      <w:r>
        <w:rPr>
          <w:rFonts w:hint="eastAsia" w:ascii="Times New Roman" w:hAnsi="Times New Roman"/>
          <w:b/>
          <w:color w:val="auto"/>
          <w:kern w:val="0"/>
          <w:sz w:val="24"/>
          <w:szCs w:val="24"/>
        </w:rPr>
        <w:t>、</w:t>
      </w:r>
      <w:r>
        <w:rPr>
          <w:rFonts w:hint="eastAsia" w:ascii="Times New Roman" w:hAnsi="Times New Roman"/>
          <w:b/>
          <w:color w:val="auto"/>
          <w:kern w:val="0"/>
          <w:sz w:val="24"/>
          <w:szCs w:val="24"/>
          <w:lang w:eastAsia="zh-CN"/>
        </w:rPr>
        <w:t>采购</w:t>
      </w:r>
      <w:r>
        <w:rPr>
          <w:rFonts w:ascii="Times New Roman" w:hAnsi="Times New Roman"/>
          <w:b/>
          <w:bCs/>
          <w:color w:val="auto"/>
          <w:sz w:val="24"/>
          <w:szCs w:val="24"/>
        </w:rPr>
        <w:t>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r>
        <w:rPr>
          <w:rFonts w:hint="eastAsia" w:ascii="Times New Roman" w:hAnsi="Times New Roman"/>
          <w:b w:val="0"/>
          <w:bCs/>
          <w:color w:val="auto"/>
          <w:sz w:val="24"/>
          <w:szCs w:val="24"/>
          <w:lang w:eastAsia="zh-CN"/>
        </w:rPr>
        <w:t>。</w:t>
      </w:r>
    </w:p>
    <w:p w14:paraId="1BCBEEA7">
      <w:pPr>
        <w:spacing w:line="440" w:lineRule="exact"/>
        <w:rPr>
          <w:rFonts w:hint="eastAsia" w:ascii="Times New Roman" w:hAnsi="Times New Roman"/>
          <w:color w:val="auto"/>
          <w:sz w:val="36"/>
          <w:szCs w:val="36"/>
        </w:rPr>
      </w:pPr>
      <w:r>
        <w:rPr>
          <w:rFonts w:hint="eastAsia" w:ascii="Times New Roman" w:hAnsi="Times New Roman"/>
          <w:b/>
          <w:bCs/>
          <w:color w:val="auto"/>
          <w:sz w:val="24"/>
          <w:szCs w:val="24"/>
          <w:lang w:eastAsia="zh-CN"/>
        </w:rPr>
        <w:t>十一</w:t>
      </w:r>
      <w:r>
        <w:rPr>
          <w:rFonts w:hint="eastAsia" w:ascii="Times New Roman" w:hAnsi="Times New Roman"/>
          <w:b/>
          <w:bCs/>
          <w:color w:val="auto"/>
          <w:sz w:val="24"/>
          <w:szCs w:val="24"/>
        </w:rPr>
        <w:t>、</w:t>
      </w:r>
      <w:r>
        <w:rPr>
          <w:rFonts w:hint="eastAsia" w:ascii="Times New Roman" w:hAnsi="Times New Roman"/>
          <w:b/>
          <w:bCs/>
          <w:color w:val="auto"/>
          <w:sz w:val="24"/>
          <w:szCs w:val="24"/>
          <w:lang w:eastAsia="zh-CN"/>
        </w:rPr>
        <w:t>采购结果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bookmarkEnd w:id="0"/>
    <w:p w14:paraId="50E2614F">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hint="eastAsia" w:ascii="Times New Roman" w:hAnsi="Times New Roman"/>
          <w:b/>
          <w:kern w:val="0"/>
          <w:sz w:val="24"/>
          <w:szCs w:val="24"/>
          <w:lang w:eastAsia="zh-CN"/>
        </w:rPr>
        <w:t>二</w:t>
      </w:r>
      <w:r>
        <w:rPr>
          <w:rFonts w:hint="eastAsia" w:ascii="Times New Roman" w:hAnsi="Times New Roman"/>
          <w:b/>
          <w:kern w:val="0"/>
          <w:sz w:val="24"/>
          <w:szCs w:val="24"/>
        </w:rPr>
        <w:t>、</w:t>
      </w:r>
      <w:r>
        <w:rPr>
          <w:rFonts w:ascii="Times New Roman" w:hAnsi="Times New Roman"/>
          <w:b/>
          <w:bCs/>
          <w:sz w:val="24"/>
          <w:szCs w:val="24"/>
        </w:rPr>
        <w:t>联系方式</w:t>
      </w:r>
    </w:p>
    <w:p w14:paraId="5BAED2E5">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14:paraId="4D3587BD">
      <w:pPr>
        <w:pStyle w:val="46"/>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14:paraId="56D813E0">
      <w:pPr>
        <w:pStyle w:val="46"/>
        <w:pageBreakBefore w:val="0"/>
        <w:kinsoku/>
        <w:wordWrap/>
        <w:overflowPunct/>
        <w:topLinePunct w:val="0"/>
        <w:bidi w:val="0"/>
        <w:snapToGrid/>
        <w:spacing w:line="400" w:lineRule="exact"/>
        <w:ind w:left="0" w:leftChars="0" w:firstLine="0" w:firstLineChars="0"/>
        <w:contextualSpacing/>
        <w:textAlignment w:val="auto"/>
        <w:rPr>
          <w:rFonts w:hint="default" w:eastAsia="宋体"/>
          <w:sz w:val="24"/>
          <w:szCs w:val="24"/>
          <w:lang w:val="en-US" w:eastAsia="zh-CN"/>
        </w:rPr>
      </w:pPr>
      <w:r>
        <w:rPr>
          <w:rFonts w:hint="eastAsia"/>
          <w:sz w:val="24"/>
          <w:szCs w:val="24"/>
          <w:lang w:eastAsia="zh-CN"/>
        </w:rPr>
        <w:t>咨询</w:t>
      </w:r>
      <w:r>
        <w:rPr>
          <w:sz w:val="24"/>
          <w:szCs w:val="24"/>
        </w:rPr>
        <w:t>人：</w:t>
      </w:r>
      <w:r>
        <w:rPr>
          <w:rFonts w:hint="eastAsia"/>
          <w:sz w:val="24"/>
          <w:szCs w:val="24"/>
        </w:rPr>
        <w:t>张老师</w:t>
      </w:r>
      <w:r>
        <w:rPr>
          <w:rFonts w:hint="eastAsia"/>
          <w:sz w:val="24"/>
          <w:szCs w:val="24"/>
          <w:lang w:val="en-US" w:eastAsia="zh-CN"/>
        </w:rPr>
        <w:t xml:space="preserve"> 15808168353</w:t>
      </w:r>
    </w:p>
    <w:p w14:paraId="40D2334A">
      <w:pPr>
        <w:spacing w:line="440" w:lineRule="exact"/>
        <w:jc w:val="right"/>
        <w:rPr>
          <w:rFonts w:ascii="Times New Roman" w:hAnsi="Times New Roman"/>
          <w:b w:val="0"/>
          <w:bCs/>
          <w:color w:val="auto"/>
          <w:kern w:val="0"/>
          <w:sz w:val="24"/>
          <w:szCs w:val="24"/>
        </w:rPr>
      </w:pPr>
      <w:bookmarkStart w:id="1" w:name="_Toc52036324"/>
      <w:r>
        <w:rPr>
          <w:rFonts w:hint="eastAsia" w:ascii="Times New Roman" w:hAnsi="Times New Roman"/>
          <w:b w:val="0"/>
          <w:bCs/>
          <w:color w:val="auto"/>
          <w:kern w:val="0"/>
          <w:sz w:val="24"/>
          <w:szCs w:val="24"/>
        </w:rPr>
        <w:t>三台县人民医院采购办</w:t>
      </w:r>
    </w:p>
    <w:p w14:paraId="1CE2CAAA">
      <w:pPr>
        <w:jc w:val="right"/>
        <w:rPr>
          <w:rFonts w:ascii="Times New Roman" w:hAnsi="Times New Roman"/>
          <w:b/>
          <w:sz w:val="32"/>
          <w:szCs w:val="32"/>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7</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日</w:t>
      </w:r>
    </w:p>
    <w:p w14:paraId="0DBDB51B">
      <w:pPr>
        <w:rPr>
          <w:rFonts w:ascii="Times New Roman" w:hAnsi="Times New Roman"/>
          <w:b/>
          <w:sz w:val="32"/>
          <w:szCs w:val="32"/>
        </w:rPr>
      </w:pPr>
      <w:r>
        <w:rPr>
          <w:rFonts w:ascii="Times New Roman" w:hAnsi="Times New Roman"/>
          <w:b/>
          <w:sz w:val="32"/>
          <w:szCs w:val="32"/>
        </w:rPr>
        <w:br w:type="page"/>
      </w:r>
    </w:p>
    <w:p w14:paraId="37AE69C4">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sz w:val="32"/>
          <w:szCs w:val="32"/>
        </w:rPr>
      </w:pPr>
      <w:r>
        <w:rPr>
          <w:rFonts w:hint="eastAsia" w:ascii="Times New Roman" w:hAnsi="Times New Roman"/>
          <w:b/>
          <w:sz w:val="32"/>
          <w:szCs w:val="32"/>
          <w:lang w:eastAsia="zh-CN"/>
        </w:rPr>
        <w:t>采购</w:t>
      </w:r>
      <w:r>
        <w:rPr>
          <w:rFonts w:ascii="Times New Roman" w:hAnsi="Times New Roman"/>
          <w:b/>
          <w:sz w:val="32"/>
          <w:szCs w:val="32"/>
        </w:rPr>
        <w:t>项目服务、商务要求</w:t>
      </w:r>
      <w:bookmarkEnd w:id="1"/>
    </w:p>
    <w:p w14:paraId="40A3F5A8">
      <w:pPr>
        <w:pStyle w:val="7"/>
      </w:pPr>
    </w:p>
    <w:p w14:paraId="258EEA3E">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bookmarkStart w:id="2" w:name="_Toc350964160"/>
      <w:bookmarkStart w:id="3" w:name="_Toc233048245"/>
      <w:r>
        <w:rPr>
          <w:rFonts w:hint="eastAsia" w:cs="Times New Roman" w:asciiTheme="minorEastAsia" w:hAnsiTheme="minorEastAsia" w:eastAsiaTheme="minorEastAsia"/>
          <w:b/>
          <w:bCs/>
          <w:color w:val="auto"/>
          <w:kern w:val="2"/>
          <w:sz w:val="24"/>
          <w:szCs w:val="24"/>
          <w:lang w:val="en-US" w:eastAsia="zh-CN" w:bidi="ar-SA"/>
        </w:rPr>
        <w:t>1.签约地点及交货地点</w:t>
      </w:r>
    </w:p>
    <w:p w14:paraId="46A87051">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14:paraId="17D06D53">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1.2配送地址：采购人指定地点。</w:t>
      </w:r>
    </w:p>
    <w:p w14:paraId="4582687A">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1.3交货期：签订合同后30天内。</w:t>
      </w:r>
    </w:p>
    <w:p w14:paraId="6A621CC1">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2.质保期及售后服务要求</w:t>
      </w:r>
    </w:p>
    <w:p w14:paraId="512CDEBA">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2.1质保期：保修期≥12个月。</w:t>
      </w:r>
      <w:bookmarkStart w:id="4" w:name="_Toc52036325"/>
      <w:bookmarkStart w:id="5"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14:paraId="487F45C3">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w:t>
      </w:r>
    </w:p>
    <w:p w14:paraId="3FB02D29">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3.付款方法和条件</w:t>
      </w:r>
    </w:p>
    <w:p w14:paraId="36E99B5E">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3.1货到安装验收合格1个月内付合同总价的70% ，验收合格半年后1个月内付合同总价的20% ，验收合格一年后1个月内付合同总价10% 。</w:t>
      </w:r>
    </w:p>
    <w:p w14:paraId="5B463EF9">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3.2付款方式：转账、电汇等非现金方式。</w:t>
      </w:r>
    </w:p>
    <w:p w14:paraId="4C4C7283">
      <w:pPr>
        <w:keepNext w:val="0"/>
        <w:keepLines w:val="0"/>
        <w:pageBreakBefore w:val="0"/>
        <w:numPr>
          <w:ilvl w:val="0"/>
          <w:numId w:val="1"/>
        </w:numPr>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b/>
          <w:bCs/>
          <w:color w:val="auto"/>
          <w:kern w:val="2"/>
          <w:sz w:val="24"/>
          <w:szCs w:val="24"/>
          <w:lang w:val="en-US" w:eastAsia="zh-CN" w:bidi="ar-SA"/>
        </w:rPr>
      </w:pPr>
      <w:r>
        <w:rPr>
          <w:rFonts w:hint="eastAsia" w:cs="Times New Roman" w:asciiTheme="minorEastAsia" w:hAnsiTheme="minorEastAsia" w:eastAsiaTheme="minorEastAsia"/>
          <w:b/>
          <w:bCs/>
          <w:color w:val="auto"/>
          <w:kern w:val="2"/>
          <w:sz w:val="24"/>
          <w:szCs w:val="24"/>
          <w:lang w:val="en-US" w:eastAsia="zh-CN" w:bidi="ar-SA"/>
        </w:rPr>
        <w:t>验收</w:t>
      </w:r>
    </w:p>
    <w:p w14:paraId="237CF5E4">
      <w:pPr>
        <w:keepNext w:val="0"/>
        <w:keepLines w:val="0"/>
        <w:pageBreakBefore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按照采购文件服务要求、响应文件响应情况和国家、行业标准进行验收。</w:t>
      </w:r>
    </w:p>
    <w:p w14:paraId="3DDFFE1C">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6" w:name="_Toc520455385"/>
      <w:r>
        <w:rPr>
          <w:rFonts w:hint="eastAsia" w:asciiTheme="minorEastAsia" w:hAnsiTheme="minorEastAsia" w:eastAsiaTheme="minorEastAsia"/>
          <w:b/>
          <w:color w:val="auto"/>
          <w:kern w:val="0"/>
          <w:sz w:val="24"/>
        </w:rPr>
        <w:t>▲注：所有的商务要求均为实质性要求，负偏离将导致响应文件无效。</w:t>
      </w:r>
    </w:p>
    <w:p w14:paraId="120A3B23">
      <w:pPr>
        <w:rPr>
          <w:rFonts w:hint="eastAsia" w:ascii="Times New Roman" w:hAnsi="Times New Roman"/>
          <w:sz w:val="32"/>
          <w:szCs w:val="32"/>
          <w:lang w:eastAsia="zh-CN"/>
        </w:rPr>
      </w:pPr>
      <w:r>
        <w:rPr>
          <w:rFonts w:hint="eastAsia" w:ascii="Times New Roman" w:hAnsi="Times New Roman"/>
          <w:sz w:val="32"/>
          <w:szCs w:val="32"/>
          <w:lang w:eastAsia="zh-CN"/>
        </w:rPr>
        <w:br w:type="page"/>
      </w:r>
    </w:p>
    <w:p w14:paraId="732E870F">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ascii="Times New Roman" w:hAnsi="Times New Roman"/>
          <w:sz w:val="32"/>
          <w:szCs w:val="32"/>
        </w:rPr>
        <w:t>响应文件格式</w:t>
      </w:r>
      <w:r>
        <w:rPr>
          <w:rFonts w:hint="eastAsia" w:ascii="Times New Roman" w:hAnsi="Times New Roman"/>
          <w:sz w:val="32"/>
          <w:szCs w:val="32"/>
        </w:rPr>
        <w:t>和要求</w:t>
      </w:r>
    </w:p>
    <w:p w14:paraId="2F68B065">
      <w:pPr>
        <w:numPr>
          <w:ilvl w:val="0"/>
          <w:numId w:val="0"/>
        </w:numPr>
      </w:pPr>
    </w:p>
    <w:p w14:paraId="1D301BA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14:paraId="3BABFF0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申请人为法人单位，则提供有效的企业营业执照副本复印件；如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申请人为事业单位，则提供事业单位法人证书副本复印件；如</w:t>
      </w:r>
      <w:r>
        <w:rPr>
          <w:rFonts w:hint="eastAsia" w:ascii="Times New Roman" w:hAnsi="Times New Roman"/>
          <w:kern w:val="0"/>
          <w:sz w:val="24"/>
          <w:szCs w:val="24"/>
          <w:lang w:val="zh-CN"/>
        </w:rPr>
        <w:t>采购</w:t>
      </w:r>
      <w:r>
        <w:rPr>
          <w:rFonts w:ascii="Times New Roman" w:hAnsi="Times New Roman"/>
          <w:kern w:val="0"/>
          <w:sz w:val="24"/>
          <w:szCs w:val="24"/>
          <w:lang w:val="zh-CN"/>
        </w:rPr>
        <w:t>申请人为非盈利机构，则提供登记证书复印件</w:t>
      </w:r>
      <w:r>
        <w:rPr>
          <w:rFonts w:hint="eastAsia" w:ascii="Times New Roman" w:hAnsi="Times New Roman"/>
          <w:kern w:val="0"/>
          <w:sz w:val="24"/>
          <w:szCs w:val="24"/>
          <w:lang w:val="zh-CN"/>
        </w:rPr>
        <w:t>；</w:t>
      </w:r>
    </w:p>
    <w:p w14:paraId="7871932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w:t>
      </w:r>
      <w:r>
        <w:rPr>
          <w:rFonts w:hint="eastAsia" w:ascii="Times New Roman" w:hAnsi="Times New Roman"/>
          <w:kern w:val="0"/>
          <w:sz w:val="24"/>
          <w:szCs w:val="24"/>
          <w:lang w:val="zh-CN"/>
        </w:rPr>
        <w:t>及</w:t>
      </w:r>
      <w:r>
        <w:rPr>
          <w:rFonts w:ascii="Times New Roman" w:hAnsi="Times New Roman"/>
          <w:kern w:val="0"/>
          <w:sz w:val="24"/>
          <w:szCs w:val="24"/>
          <w:lang w:val="zh-CN"/>
        </w:rPr>
        <w:t>健全的财务会计制度承诺书注</w:t>
      </w:r>
      <w:r>
        <w:rPr>
          <w:rFonts w:hint="eastAsia" w:ascii="Times New Roman" w:hAnsi="Times New Roman"/>
          <w:kern w:val="0"/>
          <w:sz w:val="24"/>
          <w:szCs w:val="24"/>
          <w:lang w:val="zh-CN"/>
        </w:rPr>
        <w:t>；</w:t>
      </w:r>
    </w:p>
    <w:p w14:paraId="687BCE2D">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r>
        <w:rPr>
          <w:rFonts w:hint="eastAsia" w:ascii="Times New Roman" w:hAnsi="Times New Roman"/>
          <w:kern w:val="0"/>
          <w:sz w:val="24"/>
          <w:szCs w:val="24"/>
          <w:lang w:val="zh-CN"/>
        </w:rPr>
        <w:t>；</w:t>
      </w:r>
    </w:p>
    <w:p w14:paraId="0EA63958">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14:paraId="75D87A4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w:t>
      </w:r>
      <w:r>
        <w:rPr>
          <w:rFonts w:hint="eastAsia" w:ascii="Times New Roman" w:hAnsi="Times New Roman"/>
          <w:kern w:val="0"/>
          <w:sz w:val="24"/>
          <w:szCs w:val="24"/>
          <w:lang w:val="zh-CN"/>
        </w:rPr>
        <w:t>采购</w:t>
      </w:r>
      <w:r>
        <w:rPr>
          <w:rFonts w:ascii="Times New Roman" w:hAnsi="Times New Roman"/>
          <w:kern w:val="0"/>
          <w:sz w:val="24"/>
          <w:szCs w:val="24"/>
          <w:lang w:val="zh-CN"/>
        </w:rPr>
        <w:t>采购活动前三年内，在经营活动中没有重大违法记录的承诺书（公司成立不足三年的从成立之日起算）</w:t>
      </w:r>
      <w:r>
        <w:rPr>
          <w:rFonts w:hint="eastAsia" w:ascii="Times New Roman" w:hAnsi="Times New Roman"/>
          <w:kern w:val="0"/>
          <w:sz w:val="24"/>
          <w:szCs w:val="24"/>
          <w:lang w:val="zh-CN"/>
        </w:rPr>
        <w:t>；</w:t>
      </w:r>
    </w:p>
    <w:p w14:paraId="2C62D4E4">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14:paraId="2A49C493">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r>
        <w:rPr>
          <w:rFonts w:hint="eastAsia" w:ascii="Times New Roman" w:hAnsi="Times New Roman"/>
          <w:kern w:val="0"/>
          <w:sz w:val="24"/>
          <w:szCs w:val="24"/>
          <w:lang w:val="zh-CN"/>
        </w:rPr>
        <w:t>；</w:t>
      </w:r>
    </w:p>
    <w:p w14:paraId="2B4BDF37">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r>
        <w:rPr>
          <w:rFonts w:hint="eastAsia" w:ascii="Times New Roman" w:hAnsi="Times New Roman"/>
          <w:kern w:val="0"/>
          <w:sz w:val="24"/>
          <w:szCs w:val="24"/>
          <w:lang w:val="zh-CN"/>
        </w:rPr>
        <w:t>；</w:t>
      </w:r>
      <w:bookmarkStart w:id="48" w:name="_GoBack"/>
      <w:bookmarkEnd w:id="48"/>
    </w:p>
    <w:p w14:paraId="514F02BF">
      <w:pPr>
        <w:pageBreakBefore w:val="0"/>
        <w:kinsoku/>
        <w:wordWrap/>
        <w:overflowPunct/>
        <w:topLinePunct w:val="0"/>
        <w:bidi w:val="0"/>
        <w:snapToGrid/>
        <w:spacing w:line="400" w:lineRule="exact"/>
        <w:textAlignment w:val="auto"/>
        <w:rPr>
          <w:rFonts w:hint="eastAsia" w:ascii="Times New Roman" w:hAnsi="Times New Roman"/>
          <w:b/>
          <w:color w:val="auto"/>
          <w:kern w:val="0"/>
          <w:sz w:val="24"/>
          <w:szCs w:val="24"/>
          <w:lang w:val="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14:paraId="0415BEA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14:paraId="01F8E032">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w:t>
      </w:r>
      <w:r>
        <w:rPr>
          <w:rFonts w:hint="eastAsia" w:ascii="Times New Roman" w:hAnsi="Times New Roman"/>
          <w:kern w:val="0"/>
          <w:sz w:val="24"/>
          <w:szCs w:val="24"/>
          <w:lang w:val="zh-CN"/>
        </w:rPr>
        <w:t>采购</w:t>
      </w:r>
      <w:r>
        <w:rPr>
          <w:rFonts w:ascii="Times New Roman" w:hAnsi="Times New Roman"/>
          <w:kern w:val="0"/>
          <w:sz w:val="24"/>
          <w:szCs w:val="24"/>
          <w:lang w:val="zh-CN"/>
        </w:rPr>
        <w:t>申请人应根据</w:t>
      </w:r>
      <w:r>
        <w:rPr>
          <w:rFonts w:hint="eastAsia" w:ascii="Times New Roman" w:hAnsi="Times New Roman"/>
          <w:kern w:val="0"/>
          <w:sz w:val="24"/>
          <w:szCs w:val="24"/>
          <w:lang w:val="zh-CN"/>
        </w:rPr>
        <w:t>采购</w:t>
      </w:r>
      <w:r>
        <w:rPr>
          <w:rFonts w:ascii="Times New Roman" w:hAnsi="Times New Roman"/>
          <w:kern w:val="0"/>
          <w:sz w:val="24"/>
          <w:szCs w:val="24"/>
          <w:lang w:val="zh-CN"/>
        </w:rPr>
        <w:t>文件要求及实际情况进行填写。</w:t>
      </w:r>
      <w:r>
        <w:rPr>
          <w:rFonts w:hint="eastAsia" w:ascii="Times New Roman" w:hAnsi="Times New Roman"/>
          <w:kern w:val="0"/>
          <w:sz w:val="24"/>
          <w:szCs w:val="24"/>
          <w:lang w:val="en-US" w:eastAsia="zh-CN"/>
        </w:rPr>
        <w:t>如果</w:t>
      </w:r>
      <w:r>
        <w:rPr>
          <w:rFonts w:hint="eastAsia" w:ascii="Times New Roman" w:hAnsi="Times New Roman"/>
          <w:kern w:val="0"/>
          <w:sz w:val="24"/>
          <w:szCs w:val="24"/>
          <w:lang w:val="zh-CN"/>
        </w:rPr>
        <w:t>采购</w:t>
      </w:r>
      <w:r>
        <w:rPr>
          <w:rFonts w:ascii="Times New Roman" w:hAnsi="Times New Roman"/>
          <w:kern w:val="0"/>
          <w:sz w:val="24"/>
          <w:szCs w:val="24"/>
          <w:lang w:val="zh-CN"/>
        </w:rPr>
        <w:t>申请人响应文件相关资料和本章所制格式不一致的，</w:t>
      </w:r>
      <w:r>
        <w:rPr>
          <w:rFonts w:hint="eastAsia" w:ascii="Times New Roman" w:hAnsi="Times New Roman"/>
          <w:kern w:val="0"/>
          <w:sz w:val="24"/>
          <w:szCs w:val="24"/>
          <w:lang w:val="zh-CN"/>
        </w:rPr>
        <w:t>采购</w:t>
      </w:r>
      <w:r>
        <w:rPr>
          <w:rFonts w:ascii="Times New Roman" w:hAnsi="Times New Roman"/>
          <w:kern w:val="0"/>
          <w:sz w:val="24"/>
          <w:szCs w:val="24"/>
          <w:lang w:val="zh-CN"/>
        </w:rPr>
        <w:t>小组将在</w:t>
      </w:r>
      <w:r>
        <w:rPr>
          <w:rFonts w:hint="eastAsia" w:ascii="Times New Roman" w:hAnsi="Times New Roman"/>
          <w:kern w:val="0"/>
          <w:sz w:val="24"/>
          <w:szCs w:val="24"/>
          <w:lang w:val="zh-CN"/>
        </w:rPr>
        <w:t>采购</w:t>
      </w:r>
      <w:r>
        <w:rPr>
          <w:rFonts w:ascii="Times New Roman" w:hAnsi="Times New Roman"/>
          <w:kern w:val="0"/>
          <w:sz w:val="24"/>
          <w:szCs w:val="24"/>
          <w:lang w:val="zh-CN"/>
        </w:rPr>
        <w:t>时以响应文件不规范予以</w:t>
      </w:r>
      <w:r>
        <w:rPr>
          <w:rFonts w:hint="eastAsia" w:ascii="Times New Roman" w:hAnsi="Times New Roman"/>
          <w:kern w:val="0"/>
          <w:sz w:val="24"/>
          <w:szCs w:val="24"/>
          <w:lang w:val="zh-CN"/>
        </w:rPr>
        <w:t>采购</w:t>
      </w:r>
      <w:r>
        <w:rPr>
          <w:rFonts w:ascii="Times New Roman" w:hAnsi="Times New Roman"/>
          <w:kern w:val="0"/>
          <w:sz w:val="24"/>
          <w:szCs w:val="24"/>
          <w:lang w:val="zh-CN"/>
        </w:rPr>
        <w:t>申请人修正。</w:t>
      </w:r>
    </w:p>
    <w:p w14:paraId="2C025CC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w:t>
      </w:r>
      <w:r>
        <w:rPr>
          <w:rFonts w:hint="eastAsia" w:ascii="Times New Roman" w:hAnsi="Times New Roman"/>
          <w:kern w:val="0"/>
          <w:sz w:val="24"/>
          <w:szCs w:val="24"/>
          <w:lang w:val="zh-CN"/>
        </w:rPr>
        <w:t>采购</w:t>
      </w:r>
      <w:r>
        <w:rPr>
          <w:rFonts w:ascii="Times New Roman" w:hAnsi="Times New Roman"/>
          <w:kern w:val="0"/>
          <w:sz w:val="24"/>
          <w:szCs w:val="24"/>
          <w:lang w:val="zh-CN"/>
        </w:rPr>
        <w:t>申请人根据自身响应情况作解释性说明，不作为必填项。</w:t>
      </w:r>
    </w:p>
    <w:p w14:paraId="7E680DA1">
      <w:pPr>
        <w:spacing w:line="360" w:lineRule="auto"/>
        <w:jc w:val="left"/>
        <w:rPr>
          <w:rFonts w:hint="eastAsia" w:ascii="Times New Roman" w:hAnsi="Times New Roman"/>
          <w:b/>
          <w:bCs/>
          <w:color w:val="FF0000"/>
          <w:kern w:val="0"/>
          <w:sz w:val="24"/>
          <w:szCs w:val="20"/>
          <w:lang w:eastAsia="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w:t>
      </w:r>
      <w:r>
        <w:rPr>
          <w:rFonts w:hint="eastAsia" w:ascii="Times New Roman" w:hAnsi="Times New Roman"/>
          <w:kern w:val="0"/>
          <w:sz w:val="24"/>
          <w:szCs w:val="24"/>
          <w:lang w:val="zh-CN"/>
        </w:rPr>
        <w:t>采购</w:t>
      </w:r>
      <w:r>
        <w:rPr>
          <w:rFonts w:ascii="Times New Roman" w:hAnsi="Times New Roman"/>
          <w:kern w:val="0"/>
          <w:sz w:val="24"/>
          <w:szCs w:val="24"/>
          <w:lang w:val="zh-CN"/>
        </w:rPr>
        <w:t>项目无关，在不改变响应文件原义、不影响本项目</w:t>
      </w:r>
      <w:r>
        <w:rPr>
          <w:rFonts w:hint="eastAsia" w:ascii="Times New Roman" w:hAnsi="Times New Roman"/>
          <w:kern w:val="0"/>
          <w:sz w:val="24"/>
          <w:szCs w:val="24"/>
          <w:lang w:val="zh-CN"/>
        </w:rPr>
        <w:t>采购</w:t>
      </w:r>
      <w:r>
        <w:rPr>
          <w:rFonts w:ascii="Times New Roman" w:hAnsi="Times New Roman"/>
          <w:kern w:val="0"/>
          <w:sz w:val="24"/>
          <w:szCs w:val="24"/>
          <w:lang w:val="zh-CN"/>
        </w:rPr>
        <w:t>需求的情况下，</w:t>
      </w:r>
      <w:r>
        <w:rPr>
          <w:rFonts w:hint="eastAsia" w:ascii="Times New Roman" w:hAnsi="Times New Roman"/>
          <w:kern w:val="0"/>
          <w:sz w:val="24"/>
          <w:szCs w:val="24"/>
          <w:lang w:val="zh-CN"/>
        </w:rPr>
        <w:t>采购</w:t>
      </w:r>
      <w:r>
        <w:rPr>
          <w:rFonts w:ascii="Times New Roman" w:hAnsi="Times New Roman"/>
          <w:kern w:val="0"/>
          <w:sz w:val="24"/>
          <w:szCs w:val="24"/>
          <w:lang w:val="zh-CN"/>
        </w:rPr>
        <w:t>申请人可以不予填写，但应当注明。</w:t>
      </w:r>
      <w:bookmarkEnd w:id="6"/>
    </w:p>
    <w:bookmarkEnd w:id="4"/>
    <w:bookmarkEnd w:id="5"/>
    <w:p w14:paraId="06ED5617">
      <w:pPr>
        <w:rPr>
          <w:rFonts w:ascii="Times New Roman" w:hAnsi="Times New Roman"/>
          <w:kern w:val="0"/>
          <w:sz w:val="24"/>
          <w:szCs w:val="24"/>
          <w:lang w:val="zh-CN"/>
        </w:rPr>
      </w:pPr>
      <w:r>
        <w:rPr>
          <w:rFonts w:ascii="Times New Roman" w:hAnsi="Times New Roman"/>
          <w:kern w:val="0"/>
          <w:sz w:val="24"/>
          <w:szCs w:val="24"/>
          <w:lang w:val="zh-CN"/>
        </w:rPr>
        <w:br w:type="page"/>
      </w:r>
    </w:p>
    <w:p w14:paraId="4B35DD85">
      <w:pPr>
        <w:rPr>
          <w:rFonts w:ascii="Times New Roman" w:hAnsi="Times New Roman"/>
          <w:b/>
          <w:bCs/>
          <w:kern w:val="0"/>
          <w:sz w:val="24"/>
          <w:szCs w:val="24"/>
          <w:lang w:val="zh-CN"/>
        </w:rPr>
      </w:pPr>
      <w:r>
        <w:rPr>
          <w:rFonts w:hint="eastAsia" w:ascii="Times New Roman" w:hAnsi="Times New Roman"/>
          <w:b/>
          <w:bCs/>
          <w:kern w:val="0"/>
          <w:sz w:val="24"/>
          <w:szCs w:val="24"/>
          <w:lang w:val="zh-CN"/>
        </w:rPr>
        <w:t>附件</w:t>
      </w:r>
    </w:p>
    <w:p w14:paraId="0551DCE7">
      <w:pPr>
        <w:jc w:val="center"/>
        <w:rPr>
          <w:rFonts w:ascii="Times New Roman" w:hAnsi="Times New Roman"/>
          <w:b/>
          <w:kern w:val="0"/>
          <w:sz w:val="32"/>
          <w:szCs w:val="20"/>
        </w:rPr>
      </w:pPr>
      <w:r>
        <w:rPr>
          <w:rFonts w:ascii="Times New Roman" w:hAnsi="Times New Roman"/>
          <w:b/>
          <w:kern w:val="0"/>
          <w:sz w:val="32"/>
          <w:szCs w:val="20"/>
        </w:rPr>
        <w:t>第一部分     “资格证明文件”格式</w:t>
      </w:r>
    </w:p>
    <w:p w14:paraId="0D5BE2E5">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14:paraId="628EB655">
      <w:pPr>
        <w:widowControl/>
        <w:spacing w:line="360" w:lineRule="auto"/>
        <w:jc w:val="center"/>
        <w:outlineLvl w:val="1"/>
        <w:rPr>
          <w:rFonts w:ascii="Times New Roman" w:hAnsi="Times New Roman" w:eastAsia="黑体"/>
          <w:b/>
          <w:kern w:val="0"/>
          <w:sz w:val="32"/>
          <w:szCs w:val="32"/>
        </w:rPr>
      </w:pPr>
      <w:bookmarkStart w:id="7" w:name="_Toc33709793"/>
      <w:bookmarkStart w:id="8" w:name="_Toc52036326"/>
      <w:bookmarkStart w:id="9" w:name="_Toc34051805"/>
      <w:bookmarkStart w:id="10" w:name="_Toc33698132"/>
      <w:bookmarkStart w:id="11" w:name="_Toc40447267"/>
      <w:r>
        <w:rPr>
          <w:rFonts w:ascii="Times New Roman" w:hAnsi="Times New Roman" w:eastAsia="黑体"/>
          <w:b/>
          <w:kern w:val="0"/>
          <w:sz w:val="32"/>
          <w:szCs w:val="32"/>
        </w:rPr>
        <w:t>一、封面</w:t>
      </w:r>
      <w:bookmarkEnd w:id="7"/>
      <w:bookmarkEnd w:id="8"/>
      <w:bookmarkEnd w:id="9"/>
      <w:bookmarkEnd w:id="10"/>
      <w:bookmarkEnd w:id="11"/>
    </w:p>
    <w:p w14:paraId="71FB619E">
      <w:pPr>
        <w:widowControl/>
        <w:spacing w:line="360" w:lineRule="auto"/>
        <w:jc w:val="left"/>
        <w:rPr>
          <w:rFonts w:ascii="Times New Roman" w:hAnsi="Times New Roman"/>
          <w:b/>
          <w:kern w:val="0"/>
          <w:sz w:val="24"/>
          <w:szCs w:val="20"/>
        </w:rPr>
      </w:pPr>
    </w:p>
    <w:p w14:paraId="6DFBDCA0">
      <w:pPr>
        <w:widowControl/>
        <w:spacing w:line="360" w:lineRule="auto"/>
        <w:jc w:val="left"/>
        <w:rPr>
          <w:rFonts w:ascii="Times New Roman" w:hAnsi="Times New Roman"/>
          <w:b/>
          <w:kern w:val="0"/>
          <w:sz w:val="24"/>
          <w:szCs w:val="20"/>
        </w:rPr>
      </w:pPr>
    </w:p>
    <w:p w14:paraId="73925DB7">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272B1915">
      <w:pPr>
        <w:widowControl/>
        <w:spacing w:line="360" w:lineRule="auto"/>
        <w:jc w:val="left"/>
        <w:rPr>
          <w:rFonts w:ascii="Times New Roman" w:hAnsi="Times New Roman"/>
          <w:b/>
          <w:kern w:val="0"/>
          <w:sz w:val="32"/>
          <w:szCs w:val="32"/>
        </w:rPr>
      </w:pPr>
    </w:p>
    <w:p w14:paraId="0B39E830">
      <w:pPr>
        <w:widowControl/>
        <w:spacing w:line="360" w:lineRule="auto"/>
        <w:jc w:val="left"/>
        <w:rPr>
          <w:rFonts w:ascii="Times New Roman" w:hAnsi="Times New Roman"/>
          <w:b/>
          <w:kern w:val="0"/>
          <w:sz w:val="32"/>
          <w:szCs w:val="32"/>
        </w:rPr>
      </w:pPr>
    </w:p>
    <w:p w14:paraId="292C6390">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6498D2F8">
      <w:pPr>
        <w:widowControl/>
        <w:spacing w:line="360" w:lineRule="auto"/>
        <w:jc w:val="left"/>
        <w:rPr>
          <w:rFonts w:ascii="Times New Roman" w:hAnsi="Times New Roman"/>
          <w:b/>
          <w:kern w:val="0"/>
          <w:sz w:val="52"/>
          <w:szCs w:val="52"/>
        </w:rPr>
      </w:pPr>
    </w:p>
    <w:p w14:paraId="76E08301">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14:paraId="22DDC4E7">
      <w:pPr>
        <w:widowControl/>
        <w:spacing w:line="360" w:lineRule="auto"/>
        <w:jc w:val="left"/>
        <w:rPr>
          <w:rFonts w:ascii="Times New Roman" w:hAnsi="Times New Roman"/>
          <w:b/>
          <w:kern w:val="0"/>
          <w:sz w:val="36"/>
          <w:szCs w:val="20"/>
        </w:rPr>
      </w:pPr>
    </w:p>
    <w:p w14:paraId="1FAE61D3">
      <w:pPr>
        <w:widowControl/>
        <w:spacing w:line="360" w:lineRule="auto"/>
        <w:jc w:val="left"/>
        <w:rPr>
          <w:rFonts w:ascii="Times New Roman" w:hAnsi="Times New Roman"/>
          <w:b/>
          <w:kern w:val="0"/>
          <w:sz w:val="36"/>
          <w:szCs w:val="20"/>
        </w:rPr>
      </w:pPr>
    </w:p>
    <w:p w14:paraId="32FB17F1">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采购</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14:paraId="47A2DB17">
      <w:pPr>
        <w:widowControl/>
        <w:spacing w:line="360" w:lineRule="auto"/>
        <w:ind w:firstLine="790" w:firstLineChars="246"/>
        <w:jc w:val="center"/>
        <w:rPr>
          <w:rFonts w:ascii="Times New Roman" w:hAnsi="Times New Roman"/>
          <w:b/>
          <w:kern w:val="0"/>
          <w:sz w:val="32"/>
          <w:szCs w:val="20"/>
        </w:rPr>
      </w:pPr>
    </w:p>
    <w:p w14:paraId="140CAC15">
      <w:pPr>
        <w:widowControl/>
        <w:spacing w:line="360" w:lineRule="auto"/>
        <w:ind w:firstLine="790" w:firstLineChars="246"/>
        <w:jc w:val="center"/>
        <w:rPr>
          <w:rFonts w:ascii="Times New Roman" w:hAnsi="Times New Roman"/>
          <w:b/>
          <w:kern w:val="0"/>
          <w:sz w:val="32"/>
          <w:szCs w:val="20"/>
        </w:rPr>
      </w:pPr>
    </w:p>
    <w:p w14:paraId="3C81294A">
      <w:pPr>
        <w:widowControl/>
        <w:spacing w:line="360" w:lineRule="auto"/>
        <w:ind w:firstLine="790" w:firstLineChars="246"/>
        <w:jc w:val="center"/>
        <w:rPr>
          <w:rFonts w:ascii="Times New Roman" w:hAnsi="Times New Roman"/>
          <w:b/>
          <w:kern w:val="0"/>
          <w:sz w:val="32"/>
          <w:szCs w:val="20"/>
        </w:rPr>
      </w:pPr>
    </w:p>
    <w:p w14:paraId="726B1797">
      <w:pPr>
        <w:widowControl/>
        <w:spacing w:line="360" w:lineRule="auto"/>
        <w:ind w:firstLine="790" w:firstLineChars="246"/>
        <w:jc w:val="center"/>
        <w:rPr>
          <w:rFonts w:ascii="Times New Roman" w:hAnsi="Times New Roman"/>
          <w:b/>
          <w:kern w:val="0"/>
          <w:sz w:val="32"/>
          <w:szCs w:val="20"/>
        </w:rPr>
      </w:pPr>
    </w:p>
    <w:p w14:paraId="019EF4AC">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5133594E">
      <w:pPr>
        <w:widowControl/>
        <w:jc w:val="left"/>
        <w:rPr>
          <w:rFonts w:ascii="Times New Roman" w:hAnsi="Times New Roman"/>
          <w:kern w:val="0"/>
          <w:sz w:val="24"/>
          <w:szCs w:val="20"/>
        </w:rPr>
      </w:pPr>
    </w:p>
    <w:p w14:paraId="293E2F06">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14:paraId="6770BB5D">
      <w:pPr>
        <w:widowControl/>
        <w:spacing w:line="360" w:lineRule="auto"/>
        <w:jc w:val="center"/>
        <w:outlineLvl w:val="1"/>
        <w:rPr>
          <w:rFonts w:ascii="Times New Roman" w:hAnsi="Times New Roman" w:eastAsia="黑体"/>
          <w:b/>
          <w:kern w:val="0"/>
          <w:sz w:val="32"/>
          <w:szCs w:val="32"/>
        </w:rPr>
      </w:pPr>
      <w:bookmarkStart w:id="12" w:name="_Toc33709794"/>
      <w:bookmarkStart w:id="13" w:name="_Toc52036327"/>
      <w:bookmarkStart w:id="14" w:name="_Toc34051806"/>
      <w:bookmarkStart w:id="15" w:name="_Toc33698133"/>
      <w:bookmarkStart w:id="16" w:name="_Toc40447268"/>
      <w:r>
        <w:rPr>
          <w:rFonts w:ascii="Times New Roman" w:hAnsi="Times New Roman" w:eastAsia="黑体"/>
          <w:b/>
          <w:kern w:val="0"/>
          <w:sz w:val="32"/>
          <w:szCs w:val="32"/>
        </w:rPr>
        <w:t>二、法定代表人/单位负责人授权书</w:t>
      </w:r>
      <w:bookmarkEnd w:id="12"/>
      <w:bookmarkEnd w:id="13"/>
      <w:bookmarkEnd w:id="14"/>
      <w:bookmarkEnd w:id="15"/>
      <w:bookmarkEnd w:id="16"/>
    </w:p>
    <w:p w14:paraId="58B0954E">
      <w:pPr>
        <w:widowControl/>
        <w:jc w:val="left"/>
        <w:rPr>
          <w:rFonts w:ascii="Times New Roman" w:hAnsi="Times New Roman"/>
          <w:kern w:val="0"/>
          <w:sz w:val="24"/>
          <w:szCs w:val="20"/>
        </w:rPr>
      </w:pPr>
    </w:p>
    <w:p w14:paraId="193B3A0D">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7F48426E">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采购</w:t>
      </w:r>
      <w:r>
        <w:rPr>
          <w:rFonts w:ascii="Times New Roman" w:hAnsi="Times New Roman"/>
          <w:kern w:val="0"/>
          <w:sz w:val="24"/>
          <w:szCs w:val="20"/>
        </w:rPr>
        <w:t>采购活动的合法代表，以我方名义全权处理该</w:t>
      </w:r>
      <w:r>
        <w:rPr>
          <w:rFonts w:hint="eastAsia" w:ascii="Times New Roman" w:hAnsi="Times New Roman"/>
          <w:kern w:val="0"/>
          <w:sz w:val="24"/>
          <w:szCs w:val="20"/>
          <w:lang w:eastAsia="zh-CN"/>
        </w:rPr>
        <w:t>采购</w:t>
      </w:r>
      <w:r>
        <w:rPr>
          <w:rFonts w:ascii="Times New Roman" w:hAnsi="Times New Roman"/>
          <w:kern w:val="0"/>
          <w:sz w:val="24"/>
          <w:szCs w:val="20"/>
        </w:rPr>
        <w:t>采购活动的有关</w:t>
      </w:r>
      <w:r>
        <w:rPr>
          <w:rFonts w:hint="eastAsia" w:ascii="Times New Roman" w:hAnsi="Times New Roman"/>
          <w:kern w:val="0"/>
          <w:sz w:val="24"/>
          <w:szCs w:val="20"/>
          <w:lang w:eastAsia="zh-CN"/>
        </w:rPr>
        <w:t>采购</w:t>
      </w:r>
      <w:r>
        <w:rPr>
          <w:rFonts w:ascii="Times New Roman" w:hAnsi="Times New Roman"/>
          <w:kern w:val="0"/>
          <w:sz w:val="24"/>
          <w:szCs w:val="20"/>
        </w:rPr>
        <w:t>、报价、签订合同以及执行合同等一切事宜。</w:t>
      </w:r>
    </w:p>
    <w:p w14:paraId="2A321EB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14:paraId="143C8391">
      <w:pPr>
        <w:widowControl/>
        <w:spacing w:line="360" w:lineRule="auto"/>
        <w:ind w:firstLine="480" w:firstLineChars="200"/>
        <w:jc w:val="left"/>
        <w:rPr>
          <w:rFonts w:ascii="Times New Roman" w:hAnsi="Times New Roman"/>
          <w:kern w:val="0"/>
          <w:sz w:val="24"/>
          <w:szCs w:val="20"/>
        </w:rPr>
      </w:pPr>
    </w:p>
    <w:p w14:paraId="1BB7D58D">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5D705CF">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D75E3A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1C671B2D">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46D613AC">
      <w:pPr>
        <w:widowControl/>
        <w:jc w:val="left"/>
        <w:rPr>
          <w:rFonts w:ascii="Times New Roman" w:hAnsi="Times New Roman"/>
          <w:kern w:val="0"/>
          <w:sz w:val="24"/>
          <w:szCs w:val="20"/>
        </w:rPr>
      </w:pPr>
    </w:p>
    <w:p w14:paraId="5A2B2B2C">
      <w:pPr>
        <w:widowControl/>
        <w:jc w:val="left"/>
        <w:rPr>
          <w:rFonts w:ascii="Times New Roman" w:hAnsi="Times New Roman"/>
          <w:kern w:val="0"/>
          <w:sz w:val="24"/>
          <w:szCs w:val="20"/>
        </w:rPr>
      </w:pPr>
    </w:p>
    <w:p w14:paraId="7F6B0337">
      <w:pPr>
        <w:spacing w:beforeLines="50" w:afterLines="50"/>
        <w:ind w:left="1101" w:leftChars="202" w:hanging="677" w:hangingChars="321"/>
        <w:rPr>
          <w:rFonts w:ascii="Times New Roman" w:hAnsi="Times New Roman"/>
          <w:b/>
          <w:szCs w:val="21"/>
        </w:rPr>
      </w:pPr>
      <w:r>
        <w:rPr>
          <w:rFonts w:ascii="Times New Roman" w:hAnsi="Times New Roman"/>
          <w:b/>
          <w:szCs w:val="21"/>
        </w:rPr>
        <w:t>注：1）</w:t>
      </w:r>
      <w:r>
        <w:rPr>
          <w:rFonts w:hint="eastAsia" w:ascii="Times New Roman" w:hAnsi="Times New Roman"/>
          <w:b/>
          <w:szCs w:val="21"/>
          <w:lang w:eastAsia="zh-CN"/>
        </w:rPr>
        <w:t>采购</w:t>
      </w:r>
      <w:r>
        <w:rPr>
          <w:rFonts w:ascii="Times New Roman" w:hAnsi="Times New Roman"/>
          <w:b/>
          <w:szCs w:val="21"/>
        </w:rPr>
        <w:t>申请人为法人单位提供“法定代表人授权书”，为其他组织提供“单位负责人授权书”，</w:t>
      </w:r>
      <w:r>
        <w:rPr>
          <w:rFonts w:hint="eastAsia" w:ascii="Times New Roman" w:hAnsi="Times New Roman"/>
          <w:b/>
          <w:szCs w:val="21"/>
          <w:lang w:eastAsia="zh-CN"/>
        </w:rPr>
        <w:t>采购</w:t>
      </w:r>
      <w:r>
        <w:rPr>
          <w:rFonts w:ascii="Times New Roman" w:hAnsi="Times New Roman"/>
          <w:b/>
          <w:szCs w:val="21"/>
        </w:rPr>
        <w:t>申请人为自然人时提供“自然人身份证明材料”。</w:t>
      </w:r>
    </w:p>
    <w:p w14:paraId="79A0CAAB">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14:paraId="00870910">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w:t>
      </w:r>
      <w:r>
        <w:rPr>
          <w:rFonts w:hint="eastAsia" w:ascii="Times New Roman" w:hAnsi="Times New Roman"/>
          <w:b/>
          <w:szCs w:val="21"/>
          <w:lang w:eastAsia="zh-CN"/>
        </w:rPr>
        <w:t>采购</w:t>
      </w:r>
      <w:r>
        <w:rPr>
          <w:rFonts w:ascii="Times New Roman" w:hAnsi="Times New Roman"/>
          <w:b/>
          <w:szCs w:val="21"/>
        </w:rPr>
        <w:t>申请人法定代表人/单位负责人签字的，可不提供授权书，但须提供附法定代表人/单位负责人身份证（正反面）或护照复印件（复印件加盖公章）。</w:t>
      </w:r>
    </w:p>
    <w:p w14:paraId="6035084B">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14:paraId="3D69ACD2">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14:paraId="39E550CC">
      <w:pPr>
        <w:widowControl/>
        <w:spacing w:line="360" w:lineRule="auto"/>
        <w:jc w:val="center"/>
        <w:outlineLvl w:val="1"/>
        <w:rPr>
          <w:rFonts w:ascii="Times New Roman" w:hAnsi="Times New Roman" w:eastAsia="黑体"/>
          <w:b/>
          <w:kern w:val="0"/>
          <w:sz w:val="32"/>
          <w:szCs w:val="32"/>
        </w:rPr>
      </w:pPr>
      <w:bookmarkStart w:id="17" w:name="_Toc33709795"/>
      <w:bookmarkStart w:id="18" w:name="_Toc34051807"/>
      <w:bookmarkStart w:id="19" w:name="_Toc52036328"/>
      <w:bookmarkStart w:id="20" w:name="_Toc40447269"/>
      <w:bookmarkStart w:id="21" w:name="_Toc33698134"/>
      <w:r>
        <w:rPr>
          <w:rFonts w:ascii="Times New Roman" w:hAnsi="Times New Roman" w:eastAsia="黑体"/>
          <w:b/>
          <w:kern w:val="0"/>
          <w:sz w:val="32"/>
          <w:szCs w:val="32"/>
        </w:rPr>
        <w:t>三、承诺函</w:t>
      </w:r>
      <w:bookmarkEnd w:id="17"/>
      <w:bookmarkEnd w:id="18"/>
      <w:bookmarkEnd w:id="19"/>
      <w:bookmarkEnd w:id="20"/>
      <w:bookmarkEnd w:id="21"/>
    </w:p>
    <w:p w14:paraId="1B8F58F4">
      <w:pPr>
        <w:widowControl/>
        <w:jc w:val="left"/>
        <w:rPr>
          <w:rFonts w:ascii="Times New Roman" w:hAnsi="Times New Roman"/>
          <w:kern w:val="0"/>
          <w:sz w:val="24"/>
          <w:szCs w:val="20"/>
        </w:rPr>
      </w:pPr>
    </w:p>
    <w:p w14:paraId="3910613E">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3CFE402F">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w:t>
      </w:r>
      <w:r>
        <w:rPr>
          <w:rFonts w:hint="eastAsia" w:ascii="Times New Roman" w:hAnsi="Times New Roman"/>
          <w:kern w:val="0"/>
          <w:sz w:val="24"/>
          <w:szCs w:val="20"/>
          <w:lang w:eastAsia="zh-CN"/>
        </w:rPr>
        <w:t>采购</w:t>
      </w:r>
      <w:r>
        <w:rPr>
          <w:rFonts w:ascii="Times New Roman" w:hAnsi="Times New Roman"/>
          <w:kern w:val="0"/>
          <w:sz w:val="24"/>
          <w:szCs w:val="20"/>
        </w:rPr>
        <w:t>申请人，根据</w:t>
      </w:r>
      <w:r>
        <w:rPr>
          <w:rFonts w:hint="eastAsia" w:ascii="Times New Roman" w:hAnsi="Times New Roman"/>
          <w:kern w:val="0"/>
          <w:sz w:val="24"/>
          <w:szCs w:val="20"/>
          <w:lang w:eastAsia="zh-CN"/>
        </w:rPr>
        <w:t>采购</w:t>
      </w:r>
      <w:r>
        <w:rPr>
          <w:rFonts w:ascii="Times New Roman" w:hAnsi="Times New Roman"/>
          <w:kern w:val="0"/>
          <w:sz w:val="24"/>
          <w:szCs w:val="20"/>
        </w:rPr>
        <w:t>文件要求，现郑重承诺如下：</w:t>
      </w:r>
    </w:p>
    <w:p w14:paraId="50240A4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14:paraId="7266ACA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14:paraId="671E2B2D">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14:paraId="4246AEF0">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14:paraId="5E8B6242">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w:t>
      </w:r>
      <w:r>
        <w:rPr>
          <w:rFonts w:hint="eastAsia" w:ascii="Times New Roman" w:hAnsi="Times New Roman"/>
          <w:kern w:val="0"/>
          <w:sz w:val="24"/>
          <w:szCs w:val="20"/>
          <w:lang w:eastAsia="zh-CN"/>
        </w:rPr>
        <w:t>采购</w:t>
      </w:r>
      <w:r>
        <w:rPr>
          <w:rFonts w:ascii="Times New Roman" w:hAnsi="Times New Roman"/>
          <w:kern w:val="0"/>
          <w:sz w:val="24"/>
          <w:szCs w:val="20"/>
        </w:rPr>
        <w:t>采购活动前三年内，在经营活动中没有重大违法记录；</w:t>
      </w:r>
    </w:p>
    <w:p w14:paraId="1FF3B1B6">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w:t>
      </w:r>
      <w:r>
        <w:rPr>
          <w:rFonts w:hint="eastAsia" w:ascii="Times New Roman" w:hAnsi="Times New Roman"/>
          <w:kern w:val="0"/>
          <w:sz w:val="24"/>
          <w:szCs w:val="20"/>
          <w:lang w:eastAsia="zh-CN"/>
        </w:rPr>
        <w:t>采购</w:t>
      </w:r>
      <w:r>
        <w:rPr>
          <w:rFonts w:ascii="Times New Roman" w:hAnsi="Times New Roman"/>
          <w:kern w:val="0"/>
          <w:sz w:val="24"/>
          <w:szCs w:val="20"/>
        </w:rPr>
        <w:t>文件中规定的实质性要求，如对</w:t>
      </w:r>
      <w:r>
        <w:rPr>
          <w:rFonts w:hint="eastAsia" w:ascii="Times New Roman" w:hAnsi="Times New Roman"/>
          <w:kern w:val="0"/>
          <w:sz w:val="24"/>
          <w:szCs w:val="20"/>
          <w:lang w:eastAsia="zh-CN"/>
        </w:rPr>
        <w:t>采购</w:t>
      </w:r>
      <w:r>
        <w:rPr>
          <w:rFonts w:ascii="Times New Roman" w:hAnsi="Times New Roman"/>
          <w:kern w:val="0"/>
          <w:sz w:val="24"/>
          <w:szCs w:val="20"/>
        </w:rPr>
        <w:t>文件有异议，已经在递交响应文件截止时间届满前依法进行维权救济，不存在对</w:t>
      </w:r>
      <w:r>
        <w:rPr>
          <w:rFonts w:hint="eastAsia" w:ascii="Times New Roman" w:hAnsi="Times New Roman"/>
          <w:kern w:val="0"/>
          <w:sz w:val="24"/>
          <w:szCs w:val="20"/>
          <w:lang w:eastAsia="zh-CN"/>
        </w:rPr>
        <w:t>采购</w:t>
      </w:r>
      <w:r>
        <w:rPr>
          <w:rFonts w:ascii="Times New Roman" w:hAnsi="Times New Roman"/>
          <w:kern w:val="0"/>
          <w:sz w:val="24"/>
          <w:szCs w:val="20"/>
        </w:rPr>
        <w:t>文件有异议的同时又参加</w:t>
      </w:r>
      <w:r>
        <w:rPr>
          <w:rFonts w:hint="eastAsia" w:ascii="Times New Roman" w:hAnsi="Times New Roman"/>
          <w:kern w:val="0"/>
          <w:sz w:val="24"/>
          <w:szCs w:val="20"/>
          <w:lang w:eastAsia="zh-CN"/>
        </w:rPr>
        <w:t>采购</w:t>
      </w:r>
      <w:r>
        <w:rPr>
          <w:rFonts w:ascii="Times New Roman" w:hAnsi="Times New Roman"/>
          <w:kern w:val="0"/>
          <w:sz w:val="24"/>
          <w:szCs w:val="20"/>
        </w:rPr>
        <w:t>以求侥幸成交或者为实现其他非法目的的行为。</w:t>
      </w:r>
    </w:p>
    <w:p w14:paraId="714E313C">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w:t>
      </w:r>
      <w:r>
        <w:rPr>
          <w:rFonts w:hint="eastAsia" w:ascii="Times New Roman" w:hAnsi="Times New Roman"/>
          <w:kern w:val="0"/>
          <w:sz w:val="24"/>
          <w:szCs w:val="20"/>
          <w:lang w:eastAsia="zh-CN"/>
        </w:rPr>
        <w:t>采购</w:t>
      </w:r>
      <w:r>
        <w:rPr>
          <w:rFonts w:ascii="Times New Roman" w:hAnsi="Times New Roman"/>
          <w:kern w:val="0"/>
          <w:sz w:val="24"/>
          <w:szCs w:val="20"/>
        </w:rPr>
        <w:t>采购活动中，不存在与单位负责人为同一人或者存在直接控股、管理关系的其他</w:t>
      </w:r>
      <w:r>
        <w:rPr>
          <w:rFonts w:hint="eastAsia" w:ascii="Times New Roman" w:hAnsi="Times New Roman"/>
          <w:kern w:val="0"/>
          <w:sz w:val="24"/>
          <w:szCs w:val="20"/>
          <w:lang w:eastAsia="zh-CN"/>
        </w:rPr>
        <w:t>采购</w:t>
      </w:r>
      <w:r>
        <w:rPr>
          <w:rFonts w:ascii="Times New Roman" w:hAnsi="Times New Roman"/>
          <w:kern w:val="0"/>
          <w:sz w:val="24"/>
          <w:szCs w:val="20"/>
        </w:rPr>
        <w:t>申请人参与同一合同项下的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采购活动的行为。</w:t>
      </w:r>
    </w:p>
    <w:p w14:paraId="42842B0B">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w:t>
      </w:r>
      <w:r>
        <w:rPr>
          <w:rFonts w:hint="eastAsia" w:ascii="Times New Roman" w:hAnsi="Times New Roman"/>
          <w:kern w:val="0"/>
          <w:sz w:val="24"/>
          <w:szCs w:val="20"/>
          <w:lang w:eastAsia="zh-CN"/>
        </w:rPr>
        <w:t>采购</w:t>
      </w:r>
      <w:r>
        <w:rPr>
          <w:rFonts w:ascii="Times New Roman" w:hAnsi="Times New Roman"/>
          <w:kern w:val="0"/>
          <w:sz w:val="24"/>
          <w:szCs w:val="20"/>
        </w:rPr>
        <w:t>申请人未对本次</w:t>
      </w:r>
      <w:r>
        <w:rPr>
          <w:rFonts w:hint="eastAsia" w:ascii="Times New Roman" w:hAnsi="Times New Roman"/>
          <w:kern w:val="0"/>
          <w:sz w:val="24"/>
          <w:szCs w:val="20"/>
          <w:lang w:eastAsia="zh-CN"/>
        </w:rPr>
        <w:t>采购</w:t>
      </w:r>
      <w:r>
        <w:rPr>
          <w:rFonts w:ascii="Times New Roman" w:hAnsi="Times New Roman"/>
          <w:kern w:val="0"/>
          <w:sz w:val="24"/>
          <w:szCs w:val="20"/>
        </w:rPr>
        <w:t>项目提供过整体设计、规范编制或者项目管理、监理、检测等服务。</w:t>
      </w:r>
    </w:p>
    <w:p w14:paraId="35869D4E">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w:t>
      </w:r>
      <w:r>
        <w:rPr>
          <w:rFonts w:hint="eastAsia" w:ascii="Times New Roman" w:hAnsi="Times New Roman"/>
          <w:kern w:val="0"/>
          <w:sz w:val="24"/>
          <w:szCs w:val="20"/>
          <w:lang w:eastAsia="zh-CN"/>
        </w:rPr>
        <w:t>采购</w:t>
      </w:r>
      <w:r>
        <w:rPr>
          <w:rFonts w:ascii="Times New Roman" w:hAnsi="Times New Roman"/>
          <w:kern w:val="0"/>
          <w:sz w:val="24"/>
          <w:szCs w:val="20"/>
        </w:rPr>
        <w:t>采购活动中，不存在和其他</w:t>
      </w:r>
      <w:r>
        <w:rPr>
          <w:rFonts w:hint="eastAsia" w:ascii="Times New Roman" w:hAnsi="Times New Roman"/>
          <w:kern w:val="0"/>
          <w:sz w:val="24"/>
          <w:szCs w:val="20"/>
          <w:lang w:eastAsia="zh-CN"/>
        </w:rPr>
        <w:t>采购</w:t>
      </w:r>
      <w:r>
        <w:rPr>
          <w:rFonts w:ascii="Times New Roman" w:hAnsi="Times New Roman"/>
          <w:kern w:val="0"/>
          <w:sz w:val="24"/>
          <w:szCs w:val="20"/>
        </w:rPr>
        <w:t>申请人在同一合同项下的</w:t>
      </w:r>
      <w:r>
        <w:rPr>
          <w:rFonts w:hint="eastAsia" w:ascii="Times New Roman" w:hAnsi="Times New Roman"/>
          <w:kern w:val="0"/>
          <w:sz w:val="24"/>
          <w:szCs w:val="20"/>
          <w:lang w:eastAsia="zh-CN"/>
        </w:rPr>
        <w:t>采购</w:t>
      </w:r>
      <w:r>
        <w:rPr>
          <w:rFonts w:ascii="Times New Roman" w:hAnsi="Times New Roman"/>
          <w:kern w:val="0"/>
          <w:sz w:val="24"/>
          <w:szCs w:val="20"/>
        </w:rPr>
        <w:t>项目中，同时委托同一个自然人、同一家庭的人员、同一单位的人员作为代理人的行为。</w:t>
      </w:r>
    </w:p>
    <w:p w14:paraId="040FA12E">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14:paraId="178400A9">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14:paraId="26EA6D0A">
      <w:pPr>
        <w:widowControl/>
        <w:spacing w:line="360" w:lineRule="auto"/>
        <w:ind w:firstLine="480" w:firstLineChars="200"/>
        <w:jc w:val="left"/>
        <w:rPr>
          <w:rFonts w:ascii="Times New Roman" w:hAnsi="Times New Roman"/>
          <w:kern w:val="0"/>
          <w:sz w:val="24"/>
          <w:szCs w:val="20"/>
        </w:rPr>
      </w:pPr>
    </w:p>
    <w:p w14:paraId="2AA9726C">
      <w:pPr>
        <w:widowControl/>
        <w:spacing w:line="360" w:lineRule="auto"/>
        <w:ind w:firstLine="480" w:firstLineChars="200"/>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0D4DB6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2BB45AA">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14:paraId="697EC9B7">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07F244C">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14:paraId="2514330C">
      <w:pPr>
        <w:widowControl/>
        <w:spacing w:line="360" w:lineRule="auto"/>
        <w:jc w:val="center"/>
        <w:outlineLvl w:val="1"/>
        <w:rPr>
          <w:rFonts w:ascii="Times New Roman" w:hAnsi="Times New Roman" w:eastAsia="黑体"/>
          <w:b/>
          <w:kern w:val="0"/>
          <w:sz w:val="32"/>
          <w:szCs w:val="32"/>
        </w:rPr>
      </w:pPr>
      <w:bookmarkStart w:id="22" w:name="_Toc34051808"/>
      <w:bookmarkStart w:id="23" w:name="_Toc52036329"/>
      <w:bookmarkStart w:id="24" w:name="_Toc33698135"/>
      <w:bookmarkStart w:id="25" w:name="_Toc40447270"/>
      <w:bookmarkStart w:id="26" w:name="_Toc33709796"/>
      <w:r>
        <w:rPr>
          <w:rFonts w:ascii="Times New Roman" w:hAnsi="Times New Roman" w:eastAsia="黑体"/>
          <w:b/>
          <w:kern w:val="0"/>
          <w:sz w:val="32"/>
          <w:szCs w:val="32"/>
        </w:rPr>
        <w:t>四、</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申请人、报价产品资格、资质性及其他类似效力要求的相关证明材料</w:t>
      </w:r>
      <w:bookmarkEnd w:id="22"/>
      <w:bookmarkEnd w:id="23"/>
      <w:bookmarkEnd w:id="24"/>
      <w:bookmarkEnd w:id="25"/>
      <w:bookmarkEnd w:id="26"/>
    </w:p>
    <w:p w14:paraId="5B9B995D">
      <w:pPr>
        <w:widowControl/>
        <w:jc w:val="left"/>
        <w:rPr>
          <w:rFonts w:ascii="Times New Roman" w:hAnsi="Times New Roman"/>
          <w:bCs/>
          <w:kern w:val="0"/>
          <w:sz w:val="24"/>
          <w:szCs w:val="20"/>
        </w:rPr>
      </w:pPr>
    </w:p>
    <w:p w14:paraId="63E2BCF2">
      <w:pPr>
        <w:widowControl/>
        <w:jc w:val="left"/>
        <w:rPr>
          <w:rFonts w:ascii="Times New Roman" w:hAnsi="Times New Roman"/>
          <w:b/>
          <w:bCs/>
          <w:kern w:val="0"/>
          <w:szCs w:val="21"/>
        </w:rPr>
      </w:pPr>
      <w:r>
        <w:rPr>
          <w:rFonts w:ascii="Times New Roman" w:hAnsi="Times New Roman"/>
          <w:b/>
          <w:bCs/>
          <w:kern w:val="0"/>
          <w:szCs w:val="21"/>
        </w:rPr>
        <w:t>注：</w:t>
      </w:r>
      <w:r>
        <w:rPr>
          <w:rFonts w:hint="eastAsia" w:ascii="Times New Roman" w:hAnsi="Times New Roman"/>
          <w:b/>
          <w:bCs/>
          <w:kern w:val="0"/>
          <w:szCs w:val="21"/>
          <w:lang w:eastAsia="zh-CN"/>
        </w:rPr>
        <w:t>采购</w:t>
      </w:r>
      <w:r>
        <w:rPr>
          <w:rFonts w:ascii="Times New Roman" w:hAnsi="Times New Roman"/>
          <w:b/>
          <w:bCs/>
          <w:kern w:val="0"/>
          <w:szCs w:val="21"/>
        </w:rPr>
        <w:t>申请人应按</w:t>
      </w:r>
      <w:r>
        <w:rPr>
          <w:rFonts w:hint="eastAsia" w:ascii="Times New Roman" w:hAnsi="Times New Roman"/>
          <w:b/>
          <w:bCs/>
          <w:kern w:val="0"/>
          <w:szCs w:val="21"/>
          <w:lang w:eastAsia="zh-CN"/>
        </w:rPr>
        <w:t>采购</w:t>
      </w:r>
      <w:r>
        <w:rPr>
          <w:rFonts w:ascii="Times New Roman" w:hAnsi="Times New Roman"/>
          <w:b/>
          <w:bCs/>
          <w:kern w:val="0"/>
          <w:szCs w:val="21"/>
        </w:rPr>
        <w:t>文件相关要求提供证明材料，格式自拟。</w:t>
      </w:r>
    </w:p>
    <w:p w14:paraId="514C7C5B">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14:paraId="16BA1EB4">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14:paraId="3B6EAFE1">
      <w:pPr>
        <w:widowControl/>
        <w:spacing w:line="360" w:lineRule="auto"/>
        <w:jc w:val="left"/>
        <w:rPr>
          <w:rFonts w:ascii="Times New Roman" w:hAnsi="Times New Roman"/>
          <w:b/>
          <w:kern w:val="0"/>
          <w:sz w:val="24"/>
          <w:szCs w:val="20"/>
        </w:rPr>
      </w:pPr>
    </w:p>
    <w:p w14:paraId="619ADC98">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14:paraId="0E20A2E9">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14:paraId="0FB8B00A">
      <w:pPr>
        <w:widowControl/>
        <w:spacing w:line="360" w:lineRule="auto"/>
        <w:jc w:val="left"/>
        <w:rPr>
          <w:rFonts w:ascii="Times New Roman" w:hAnsi="Times New Roman"/>
          <w:b/>
          <w:kern w:val="0"/>
          <w:sz w:val="24"/>
          <w:szCs w:val="20"/>
        </w:rPr>
      </w:pPr>
    </w:p>
    <w:p w14:paraId="50714B68">
      <w:pPr>
        <w:widowControl/>
        <w:spacing w:line="360" w:lineRule="auto"/>
        <w:jc w:val="left"/>
        <w:rPr>
          <w:rFonts w:ascii="Times New Roman" w:hAnsi="Times New Roman"/>
          <w:b/>
          <w:kern w:val="0"/>
          <w:sz w:val="24"/>
          <w:szCs w:val="20"/>
        </w:rPr>
      </w:pPr>
    </w:p>
    <w:p w14:paraId="3BC12D17">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14:paraId="00F3B7CE">
      <w:pPr>
        <w:widowControl/>
        <w:spacing w:line="360" w:lineRule="auto"/>
        <w:jc w:val="left"/>
        <w:rPr>
          <w:rFonts w:ascii="Times New Roman" w:hAnsi="Times New Roman"/>
          <w:b/>
          <w:kern w:val="0"/>
          <w:sz w:val="32"/>
          <w:szCs w:val="32"/>
        </w:rPr>
      </w:pPr>
    </w:p>
    <w:p w14:paraId="21F1C3FC">
      <w:pPr>
        <w:widowControl/>
        <w:spacing w:line="360" w:lineRule="auto"/>
        <w:jc w:val="left"/>
        <w:rPr>
          <w:rFonts w:ascii="Times New Roman" w:hAnsi="Times New Roman"/>
          <w:b/>
          <w:kern w:val="0"/>
          <w:sz w:val="32"/>
          <w:szCs w:val="32"/>
        </w:rPr>
      </w:pPr>
    </w:p>
    <w:p w14:paraId="1B7C1A6F">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14:paraId="13E4F971">
      <w:pPr>
        <w:widowControl/>
        <w:spacing w:line="360" w:lineRule="auto"/>
        <w:jc w:val="left"/>
        <w:rPr>
          <w:rFonts w:ascii="Times New Roman" w:hAnsi="Times New Roman"/>
          <w:b/>
          <w:kern w:val="0"/>
          <w:sz w:val="52"/>
          <w:szCs w:val="52"/>
        </w:rPr>
      </w:pPr>
    </w:p>
    <w:p w14:paraId="22796140">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14:paraId="0D666665">
      <w:pPr>
        <w:widowControl/>
        <w:spacing w:line="360" w:lineRule="auto"/>
        <w:jc w:val="left"/>
        <w:rPr>
          <w:rFonts w:ascii="Times New Roman" w:hAnsi="Times New Roman"/>
          <w:b/>
          <w:kern w:val="0"/>
          <w:sz w:val="36"/>
          <w:szCs w:val="20"/>
        </w:rPr>
      </w:pPr>
    </w:p>
    <w:p w14:paraId="100F5355">
      <w:pPr>
        <w:widowControl/>
        <w:spacing w:line="360" w:lineRule="auto"/>
        <w:jc w:val="left"/>
        <w:rPr>
          <w:rFonts w:ascii="Times New Roman" w:hAnsi="Times New Roman"/>
          <w:b/>
          <w:kern w:val="0"/>
          <w:sz w:val="36"/>
          <w:szCs w:val="20"/>
        </w:rPr>
      </w:pPr>
    </w:p>
    <w:p w14:paraId="005C5B9C">
      <w:pPr>
        <w:widowControl/>
        <w:spacing w:line="360" w:lineRule="auto"/>
        <w:ind w:left="991" w:leftChars="472"/>
        <w:jc w:val="left"/>
        <w:rPr>
          <w:rFonts w:ascii="Times New Roman" w:hAnsi="Times New Roman"/>
          <w:b/>
          <w:kern w:val="0"/>
          <w:sz w:val="32"/>
          <w:szCs w:val="20"/>
          <w:u w:val="single"/>
        </w:rPr>
      </w:pPr>
      <w:r>
        <w:rPr>
          <w:rFonts w:hint="eastAsia" w:ascii="Times New Roman" w:hAnsi="Times New Roman"/>
          <w:b/>
          <w:kern w:val="0"/>
          <w:sz w:val="32"/>
          <w:szCs w:val="20"/>
          <w:lang w:eastAsia="zh-CN"/>
        </w:rPr>
        <w:t>采购</w:t>
      </w:r>
      <w:r>
        <w:rPr>
          <w:rFonts w:ascii="Times New Roman" w:hAnsi="Times New Roman"/>
          <w:b/>
          <w:kern w:val="0"/>
          <w:sz w:val="32"/>
          <w:szCs w:val="20"/>
        </w:rPr>
        <w:t>申请人名称：</w:t>
      </w:r>
      <w:r>
        <w:rPr>
          <w:rFonts w:ascii="Times New Roman" w:hAnsi="Times New Roman"/>
          <w:b/>
          <w:kern w:val="0"/>
          <w:sz w:val="32"/>
          <w:szCs w:val="20"/>
          <w:u w:val="single"/>
        </w:rPr>
        <w:t xml:space="preserve">                         </w:t>
      </w:r>
    </w:p>
    <w:p w14:paraId="1DBEE624">
      <w:pPr>
        <w:widowControl/>
        <w:spacing w:line="360" w:lineRule="auto"/>
        <w:ind w:firstLine="790" w:firstLineChars="246"/>
        <w:jc w:val="center"/>
        <w:rPr>
          <w:rFonts w:ascii="Times New Roman" w:hAnsi="Times New Roman"/>
          <w:b/>
          <w:kern w:val="0"/>
          <w:sz w:val="32"/>
          <w:szCs w:val="20"/>
        </w:rPr>
      </w:pPr>
    </w:p>
    <w:p w14:paraId="6CD6768C">
      <w:pPr>
        <w:widowControl/>
        <w:spacing w:line="360" w:lineRule="auto"/>
        <w:ind w:firstLine="790" w:firstLineChars="246"/>
        <w:jc w:val="center"/>
        <w:rPr>
          <w:rFonts w:ascii="Times New Roman" w:hAnsi="Times New Roman"/>
          <w:b/>
          <w:kern w:val="0"/>
          <w:sz w:val="32"/>
          <w:szCs w:val="20"/>
        </w:rPr>
      </w:pPr>
    </w:p>
    <w:p w14:paraId="7F21A183">
      <w:pPr>
        <w:widowControl/>
        <w:spacing w:line="360" w:lineRule="auto"/>
        <w:ind w:firstLine="790" w:firstLineChars="246"/>
        <w:jc w:val="center"/>
        <w:rPr>
          <w:rFonts w:ascii="Times New Roman" w:hAnsi="Times New Roman"/>
          <w:b/>
          <w:kern w:val="0"/>
          <w:sz w:val="32"/>
          <w:szCs w:val="20"/>
        </w:rPr>
      </w:pPr>
    </w:p>
    <w:p w14:paraId="6C536787">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14:paraId="3F05A9E0">
      <w:pPr>
        <w:widowControl/>
        <w:spacing w:line="360" w:lineRule="auto"/>
        <w:jc w:val="left"/>
        <w:rPr>
          <w:rFonts w:ascii="Times New Roman" w:hAnsi="Times New Roman"/>
          <w:b/>
          <w:kern w:val="0"/>
          <w:sz w:val="24"/>
          <w:szCs w:val="20"/>
        </w:rPr>
      </w:pPr>
    </w:p>
    <w:p w14:paraId="7DA9F81D">
      <w:pPr>
        <w:widowControl/>
        <w:spacing w:line="360" w:lineRule="auto"/>
        <w:jc w:val="left"/>
        <w:rPr>
          <w:rFonts w:ascii="Times New Roman" w:hAnsi="Times New Roman"/>
          <w:b/>
          <w:kern w:val="0"/>
          <w:sz w:val="24"/>
          <w:szCs w:val="20"/>
        </w:rPr>
      </w:pPr>
    </w:p>
    <w:p w14:paraId="1E8A64D0">
      <w:pPr>
        <w:widowControl/>
        <w:spacing w:line="360" w:lineRule="auto"/>
        <w:jc w:val="left"/>
        <w:rPr>
          <w:rFonts w:ascii="Times New Roman" w:hAnsi="Times New Roman"/>
          <w:b/>
          <w:kern w:val="0"/>
          <w:sz w:val="24"/>
          <w:szCs w:val="20"/>
        </w:rPr>
      </w:pPr>
    </w:p>
    <w:p w14:paraId="1693AFE7">
      <w:pPr>
        <w:rPr>
          <w:rFonts w:ascii="Times New Roman" w:hAnsi="Times New Roman"/>
          <w:b/>
          <w:kern w:val="0"/>
          <w:sz w:val="24"/>
          <w:szCs w:val="20"/>
        </w:rPr>
      </w:pPr>
      <w:r>
        <w:rPr>
          <w:rFonts w:ascii="Times New Roman" w:hAnsi="Times New Roman"/>
          <w:b/>
          <w:kern w:val="0"/>
          <w:sz w:val="24"/>
          <w:szCs w:val="20"/>
        </w:rPr>
        <w:br w:type="page"/>
      </w:r>
    </w:p>
    <w:p w14:paraId="082299A2">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14:paraId="5403B759">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14:paraId="7278A769">
      <w:pPr>
        <w:widowControl/>
        <w:spacing w:line="360" w:lineRule="auto"/>
        <w:jc w:val="left"/>
        <w:rPr>
          <w:rFonts w:ascii="Times New Roman" w:hAnsi="Times New Roman"/>
          <w:kern w:val="0"/>
          <w:sz w:val="24"/>
          <w:szCs w:val="20"/>
        </w:rPr>
      </w:pPr>
    </w:p>
    <w:p w14:paraId="3A5631DE">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14:paraId="6FE70123">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w:t>
      </w:r>
      <w:r>
        <w:rPr>
          <w:rFonts w:hint="eastAsia" w:ascii="Times New Roman" w:hAnsi="Times New Roman"/>
          <w:kern w:val="0"/>
          <w:sz w:val="24"/>
          <w:szCs w:val="20"/>
          <w:lang w:eastAsia="zh-CN"/>
        </w:rPr>
        <w:t>采购</w:t>
      </w:r>
      <w:r>
        <w:rPr>
          <w:rFonts w:ascii="Times New Roman" w:hAnsi="Times New Roman"/>
          <w:kern w:val="0"/>
          <w:sz w:val="24"/>
          <w:szCs w:val="20"/>
        </w:rPr>
        <w:t>文件，决定参加贵单位组织的本项目</w:t>
      </w:r>
      <w:r>
        <w:rPr>
          <w:rFonts w:hint="eastAsia" w:ascii="Times New Roman" w:hAnsi="Times New Roman"/>
          <w:kern w:val="0"/>
          <w:sz w:val="24"/>
          <w:szCs w:val="20"/>
          <w:lang w:eastAsia="zh-CN"/>
        </w:rPr>
        <w:t>采购</w:t>
      </w:r>
      <w:r>
        <w:rPr>
          <w:rFonts w:ascii="Times New Roman" w:hAnsi="Times New Roman"/>
          <w:kern w:val="0"/>
          <w:sz w:val="24"/>
          <w:szCs w:val="20"/>
        </w:rPr>
        <w:t>采购。</w:t>
      </w:r>
    </w:p>
    <w:p w14:paraId="3363FC8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w:t>
      </w:r>
      <w:r>
        <w:rPr>
          <w:rFonts w:hint="eastAsia" w:ascii="Times New Roman" w:hAnsi="Times New Roman"/>
          <w:kern w:val="0"/>
          <w:sz w:val="24"/>
          <w:szCs w:val="20"/>
          <w:lang w:eastAsia="zh-CN"/>
        </w:rPr>
        <w:t>采购</w:t>
      </w:r>
      <w:r>
        <w:rPr>
          <w:rFonts w:ascii="Times New Roman" w:hAnsi="Times New Roman"/>
          <w:kern w:val="0"/>
          <w:sz w:val="24"/>
          <w:szCs w:val="20"/>
        </w:rPr>
        <w:t>文件规定的各项要求向</w:t>
      </w:r>
      <w:r>
        <w:rPr>
          <w:rFonts w:hint="eastAsia" w:ascii="Times New Roman" w:hAnsi="Times New Roman"/>
          <w:kern w:val="0"/>
          <w:sz w:val="24"/>
          <w:szCs w:val="20"/>
          <w:lang w:eastAsia="zh-CN"/>
        </w:rPr>
        <w:t>采购</w:t>
      </w:r>
      <w:r>
        <w:rPr>
          <w:rFonts w:ascii="Times New Roman" w:hAnsi="Times New Roman"/>
          <w:kern w:val="0"/>
          <w:sz w:val="24"/>
          <w:szCs w:val="20"/>
        </w:rPr>
        <w:t>人提供所需货物/服务。</w:t>
      </w:r>
    </w:p>
    <w:p w14:paraId="06687F9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w:t>
      </w:r>
      <w:r>
        <w:rPr>
          <w:rFonts w:hint="eastAsia" w:ascii="Times New Roman" w:hAnsi="Times New Roman"/>
          <w:kern w:val="0"/>
          <w:sz w:val="24"/>
          <w:szCs w:val="20"/>
          <w:lang w:eastAsia="zh-CN"/>
        </w:rPr>
        <w:t>采购</w:t>
      </w:r>
      <w:r>
        <w:rPr>
          <w:rFonts w:ascii="Times New Roman" w:hAnsi="Times New Roman"/>
          <w:kern w:val="0"/>
          <w:sz w:val="24"/>
          <w:szCs w:val="20"/>
        </w:rPr>
        <w:t>合同规定的责任和义务。</w:t>
      </w:r>
    </w:p>
    <w:p w14:paraId="5B6D9B8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w:t>
      </w:r>
      <w:r>
        <w:rPr>
          <w:rFonts w:hint="eastAsia" w:ascii="Times New Roman" w:hAnsi="Times New Roman"/>
          <w:kern w:val="0"/>
          <w:sz w:val="24"/>
          <w:szCs w:val="20"/>
          <w:lang w:eastAsia="zh-CN"/>
        </w:rPr>
        <w:t>采购</w:t>
      </w:r>
      <w:r>
        <w:rPr>
          <w:rFonts w:ascii="Times New Roman" w:hAnsi="Times New Roman"/>
          <w:kern w:val="0"/>
          <w:sz w:val="24"/>
          <w:szCs w:val="20"/>
        </w:rPr>
        <w:t>报价。</w:t>
      </w:r>
    </w:p>
    <w:p w14:paraId="1C3B1BAB">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w:t>
      </w:r>
      <w:r>
        <w:rPr>
          <w:rFonts w:hint="eastAsia" w:ascii="Times New Roman" w:hAnsi="Times New Roman"/>
          <w:kern w:val="0"/>
          <w:sz w:val="24"/>
          <w:szCs w:val="20"/>
          <w:lang w:eastAsia="zh-CN"/>
        </w:rPr>
        <w:t>采购</w:t>
      </w:r>
      <w:r>
        <w:rPr>
          <w:rFonts w:ascii="Times New Roman" w:hAnsi="Times New Roman"/>
          <w:kern w:val="0"/>
          <w:sz w:val="24"/>
          <w:szCs w:val="20"/>
        </w:rPr>
        <w:t>报价有关的文件资料，并保证我方已提供和将要提供的文件资料是真实、准确的。</w:t>
      </w:r>
    </w:p>
    <w:p w14:paraId="0D70DAD0">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w:t>
      </w:r>
      <w:r>
        <w:rPr>
          <w:rFonts w:hint="eastAsia" w:ascii="Times New Roman" w:hAnsi="Times New Roman"/>
          <w:kern w:val="0"/>
          <w:sz w:val="24"/>
          <w:szCs w:val="20"/>
          <w:lang w:eastAsia="zh-CN"/>
        </w:rPr>
        <w:t>采购</w:t>
      </w:r>
      <w:r>
        <w:rPr>
          <w:rFonts w:ascii="Times New Roman" w:hAnsi="Times New Roman"/>
          <w:kern w:val="0"/>
          <w:sz w:val="24"/>
          <w:szCs w:val="20"/>
        </w:rPr>
        <w:t>，我方递交的响应文件有效期为</w:t>
      </w:r>
      <w:r>
        <w:rPr>
          <w:rFonts w:hint="eastAsia" w:ascii="Times New Roman" w:hAnsi="Times New Roman"/>
          <w:kern w:val="0"/>
          <w:sz w:val="24"/>
          <w:szCs w:val="20"/>
          <w:lang w:eastAsia="zh-CN"/>
        </w:rPr>
        <w:t>采购</w:t>
      </w:r>
      <w:r>
        <w:rPr>
          <w:rFonts w:ascii="Times New Roman" w:hAnsi="Times New Roman"/>
          <w:kern w:val="0"/>
          <w:sz w:val="24"/>
          <w:szCs w:val="20"/>
        </w:rPr>
        <w:t>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14:paraId="58BC50CF">
      <w:pPr>
        <w:widowControl/>
        <w:adjustRightInd w:val="0"/>
        <w:spacing w:line="400" w:lineRule="exact"/>
        <w:ind w:firstLine="480" w:firstLineChars="200"/>
        <w:jc w:val="left"/>
        <w:rPr>
          <w:rFonts w:ascii="Times New Roman" w:hAnsi="Times New Roman"/>
          <w:kern w:val="0"/>
          <w:sz w:val="24"/>
          <w:szCs w:val="20"/>
        </w:rPr>
      </w:pPr>
    </w:p>
    <w:p w14:paraId="11C70898">
      <w:pPr>
        <w:widowControl/>
        <w:adjustRightInd w:val="0"/>
        <w:spacing w:line="400" w:lineRule="exact"/>
        <w:ind w:firstLine="480" w:firstLineChars="200"/>
        <w:jc w:val="left"/>
        <w:rPr>
          <w:rFonts w:ascii="Times New Roman" w:hAnsi="Times New Roman"/>
          <w:kern w:val="0"/>
          <w:sz w:val="24"/>
          <w:szCs w:val="20"/>
        </w:rPr>
      </w:pPr>
    </w:p>
    <w:p w14:paraId="146BD653">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45DA77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7E3F78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14:paraId="7A94967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14:paraId="5E00047D">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14:paraId="0EA7F093">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114E3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0899AA56">
            <w:pPr>
              <w:widowControl/>
              <w:jc w:val="center"/>
              <w:rPr>
                <w:rFonts w:ascii="Times New Roman" w:hAnsi="Times New Roman"/>
                <w:bCs/>
                <w:kern w:val="0"/>
                <w:sz w:val="24"/>
                <w:szCs w:val="20"/>
              </w:rPr>
            </w:pPr>
            <w:r>
              <w:rPr>
                <w:rFonts w:hint="eastAsia" w:ascii="Times New Roman" w:hAnsi="Times New Roman"/>
                <w:bCs/>
                <w:kern w:val="0"/>
                <w:sz w:val="24"/>
                <w:szCs w:val="20"/>
                <w:lang w:eastAsia="zh-CN"/>
              </w:rPr>
              <w:t>采购</w:t>
            </w:r>
            <w:r>
              <w:rPr>
                <w:rFonts w:ascii="Times New Roman" w:hAnsi="Times New Roman"/>
                <w:bCs/>
                <w:kern w:val="0"/>
                <w:sz w:val="24"/>
                <w:szCs w:val="20"/>
              </w:rPr>
              <w:t>申请人名称</w:t>
            </w:r>
          </w:p>
        </w:tc>
        <w:tc>
          <w:tcPr>
            <w:tcW w:w="7335" w:type="dxa"/>
            <w:gridSpan w:val="11"/>
            <w:vAlign w:val="center"/>
          </w:tcPr>
          <w:p w14:paraId="6EEDC849">
            <w:pPr>
              <w:widowControl/>
              <w:jc w:val="center"/>
              <w:rPr>
                <w:rFonts w:ascii="Times New Roman" w:hAnsi="Times New Roman"/>
                <w:bCs/>
                <w:kern w:val="0"/>
                <w:sz w:val="24"/>
                <w:szCs w:val="20"/>
              </w:rPr>
            </w:pPr>
          </w:p>
        </w:tc>
      </w:tr>
      <w:tr w14:paraId="76E45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059E1F49">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14:paraId="40841C08">
            <w:pPr>
              <w:widowControl/>
              <w:jc w:val="center"/>
              <w:rPr>
                <w:rFonts w:ascii="Times New Roman" w:hAnsi="Times New Roman"/>
                <w:bCs/>
                <w:kern w:val="0"/>
                <w:sz w:val="24"/>
                <w:szCs w:val="20"/>
              </w:rPr>
            </w:pPr>
          </w:p>
        </w:tc>
        <w:tc>
          <w:tcPr>
            <w:tcW w:w="1274" w:type="dxa"/>
            <w:gridSpan w:val="3"/>
            <w:vAlign w:val="center"/>
          </w:tcPr>
          <w:p w14:paraId="123A119A">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14:paraId="2F505F5A">
            <w:pPr>
              <w:widowControl/>
              <w:jc w:val="center"/>
              <w:rPr>
                <w:rFonts w:ascii="Times New Roman" w:hAnsi="Times New Roman"/>
                <w:bCs/>
                <w:kern w:val="0"/>
                <w:sz w:val="24"/>
                <w:szCs w:val="20"/>
              </w:rPr>
            </w:pPr>
          </w:p>
        </w:tc>
      </w:tr>
      <w:tr w14:paraId="22EBA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44C27F99">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14:paraId="1E8F9EE7">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14:paraId="265C4A8B">
            <w:pPr>
              <w:widowControl/>
              <w:jc w:val="center"/>
              <w:rPr>
                <w:rFonts w:ascii="Times New Roman" w:hAnsi="Times New Roman"/>
                <w:bCs/>
                <w:kern w:val="0"/>
                <w:sz w:val="24"/>
                <w:szCs w:val="20"/>
              </w:rPr>
            </w:pPr>
          </w:p>
        </w:tc>
        <w:tc>
          <w:tcPr>
            <w:tcW w:w="1274" w:type="dxa"/>
            <w:gridSpan w:val="3"/>
            <w:vAlign w:val="center"/>
          </w:tcPr>
          <w:p w14:paraId="0EA4CB0E">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14:paraId="0E02F520">
            <w:pPr>
              <w:widowControl/>
              <w:jc w:val="center"/>
              <w:rPr>
                <w:rFonts w:ascii="Times New Roman" w:hAnsi="Times New Roman"/>
                <w:bCs/>
                <w:kern w:val="0"/>
                <w:sz w:val="24"/>
                <w:szCs w:val="20"/>
              </w:rPr>
            </w:pPr>
          </w:p>
        </w:tc>
      </w:tr>
      <w:tr w14:paraId="086F7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324F6ACC">
            <w:pPr>
              <w:widowControl/>
              <w:jc w:val="center"/>
              <w:rPr>
                <w:rFonts w:ascii="Times New Roman" w:hAnsi="Times New Roman"/>
                <w:bCs/>
                <w:kern w:val="0"/>
                <w:sz w:val="24"/>
                <w:szCs w:val="20"/>
              </w:rPr>
            </w:pPr>
          </w:p>
        </w:tc>
        <w:tc>
          <w:tcPr>
            <w:tcW w:w="992" w:type="dxa"/>
            <w:gridSpan w:val="2"/>
            <w:vAlign w:val="center"/>
          </w:tcPr>
          <w:p w14:paraId="4D81E5A8">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14:paraId="188F4933">
            <w:pPr>
              <w:widowControl/>
              <w:jc w:val="center"/>
              <w:rPr>
                <w:rFonts w:ascii="Times New Roman" w:hAnsi="Times New Roman"/>
                <w:bCs/>
                <w:kern w:val="0"/>
                <w:sz w:val="24"/>
                <w:szCs w:val="20"/>
              </w:rPr>
            </w:pPr>
          </w:p>
        </w:tc>
        <w:tc>
          <w:tcPr>
            <w:tcW w:w="1274" w:type="dxa"/>
            <w:gridSpan w:val="3"/>
            <w:vAlign w:val="center"/>
          </w:tcPr>
          <w:p w14:paraId="694E0A14">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14:paraId="35C0DF63">
            <w:pPr>
              <w:widowControl/>
              <w:jc w:val="center"/>
              <w:rPr>
                <w:rFonts w:ascii="Times New Roman" w:hAnsi="Times New Roman"/>
                <w:bCs/>
                <w:kern w:val="0"/>
                <w:sz w:val="24"/>
                <w:szCs w:val="20"/>
              </w:rPr>
            </w:pPr>
          </w:p>
        </w:tc>
      </w:tr>
      <w:tr w14:paraId="1A479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6EC80141">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14:paraId="7784EC80">
            <w:pPr>
              <w:widowControl/>
              <w:jc w:val="center"/>
              <w:rPr>
                <w:rFonts w:ascii="Times New Roman" w:hAnsi="Times New Roman"/>
                <w:bCs/>
                <w:kern w:val="0"/>
                <w:sz w:val="24"/>
                <w:szCs w:val="20"/>
              </w:rPr>
            </w:pPr>
          </w:p>
        </w:tc>
      </w:tr>
      <w:tr w14:paraId="03A80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32F26867">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14:paraId="4471CC65">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0C937DBC">
            <w:pPr>
              <w:widowControl/>
              <w:jc w:val="center"/>
              <w:rPr>
                <w:rFonts w:ascii="Times New Roman" w:hAnsi="Times New Roman"/>
                <w:bCs/>
                <w:kern w:val="0"/>
                <w:sz w:val="24"/>
                <w:szCs w:val="20"/>
              </w:rPr>
            </w:pPr>
          </w:p>
        </w:tc>
        <w:tc>
          <w:tcPr>
            <w:tcW w:w="1274" w:type="dxa"/>
            <w:vAlign w:val="center"/>
          </w:tcPr>
          <w:p w14:paraId="126C9BF4">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3A0037D5">
            <w:pPr>
              <w:widowControl/>
              <w:jc w:val="center"/>
              <w:rPr>
                <w:rFonts w:ascii="Times New Roman" w:hAnsi="Times New Roman"/>
                <w:bCs/>
                <w:kern w:val="0"/>
                <w:sz w:val="24"/>
                <w:szCs w:val="20"/>
              </w:rPr>
            </w:pPr>
          </w:p>
        </w:tc>
        <w:tc>
          <w:tcPr>
            <w:tcW w:w="1274" w:type="dxa"/>
            <w:gridSpan w:val="3"/>
            <w:vAlign w:val="center"/>
          </w:tcPr>
          <w:p w14:paraId="7E32E592">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32629F5C">
            <w:pPr>
              <w:widowControl/>
              <w:jc w:val="center"/>
              <w:rPr>
                <w:rFonts w:ascii="Times New Roman" w:hAnsi="Times New Roman"/>
                <w:bCs/>
                <w:kern w:val="0"/>
                <w:sz w:val="24"/>
                <w:szCs w:val="20"/>
              </w:rPr>
            </w:pPr>
          </w:p>
        </w:tc>
      </w:tr>
      <w:tr w14:paraId="524D3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7741A8F9">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14:paraId="4EA445F5">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14:paraId="6138E9F2">
            <w:pPr>
              <w:widowControl/>
              <w:jc w:val="center"/>
              <w:rPr>
                <w:rFonts w:ascii="Times New Roman" w:hAnsi="Times New Roman"/>
                <w:bCs/>
                <w:kern w:val="0"/>
                <w:sz w:val="24"/>
                <w:szCs w:val="20"/>
              </w:rPr>
            </w:pPr>
          </w:p>
        </w:tc>
        <w:tc>
          <w:tcPr>
            <w:tcW w:w="1274" w:type="dxa"/>
            <w:vAlign w:val="center"/>
          </w:tcPr>
          <w:p w14:paraId="6E5E991C">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14:paraId="5D65AFDD">
            <w:pPr>
              <w:widowControl/>
              <w:jc w:val="center"/>
              <w:rPr>
                <w:rFonts w:ascii="Times New Roman" w:hAnsi="Times New Roman"/>
                <w:bCs/>
                <w:kern w:val="0"/>
                <w:sz w:val="24"/>
                <w:szCs w:val="20"/>
              </w:rPr>
            </w:pPr>
          </w:p>
        </w:tc>
        <w:tc>
          <w:tcPr>
            <w:tcW w:w="1274" w:type="dxa"/>
            <w:gridSpan w:val="3"/>
            <w:vAlign w:val="center"/>
          </w:tcPr>
          <w:p w14:paraId="325B33F3">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14:paraId="125BF757">
            <w:pPr>
              <w:widowControl/>
              <w:jc w:val="center"/>
              <w:rPr>
                <w:rFonts w:ascii="Times New Roman" w:hAnsi="Times New Roman"/>
                <w:bCs/>
                <w:kern w:val="0"/>
                <w:sz w:val="24"/>
                <w:szCs w:val="20"/>
              </w:rPr>
            </w:pPr>
          </w:p>
        </w:tc>
      </w:tr>
      <w:tr w14:paraId="05F6F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69432C44">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14:paraId="6F8969E5">
            <w:pPr>
              <w:widowControl/>
              <w:jc w:val="center"/>
              <w:rPr>
                <w:rFonts w:ascii="Times New Roman" w:hAnsi="Times New Roman"/>
                <w:bCs/>
                <w:kern w:val="0"/>
                <w:sz w:val="24"/>
                <w:szCs w:val="20"/>
              </w:rPr>
            </w:pPr>
          </w:p>
        </w:tc>
        <w:tc>
          <w:tcPr>
            <w:tcW w:w="5100" w:type="dxa"/>
            <w:gridSpan w:val="8"/>
            <w:vAlign w:val="center"/>
          </w:tcPr>
          <w:p w14:paraId="249B179D">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14:paraId="60F3F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6B296E89">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14:paraId="68D01E2E">
            <w:pPr>
              <w:widowControl/>
              <w:jc w:val="center"/>
              <w:rPr>
                <w:rFonts w:ascii="Times New Roman" w:hAnsi="Times New Roman"/>
                <w:bCs/>
                <w:kern w:val="0"/>
                <w:sz w:val="24"/>
                <w:szCs w:val="20"/>
              </w:rPr>
            </w:pPr>
          </w:p>
        </w:tc>
        <w:tc>
          <w:tcPr>
            <w:tcW w:w="1699" w:type="dxa"/>
            <w:gridSpan w:val="2"/>
            <w:vMerge w:val="restart"/>
            <w:vAlign w:val="center"/>
          </w:tcPr>
          <w:p w14:paraId="7B2EA1DD">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14:paraId="5AC8A42D">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14:paraId="2B1C132E">
            <w:pPr>
              <w:widowControl/>
              <w:jc w:val="center"/>
              <w:rPr>
                <w:rFonts w:ascii="Times New Roman" w:hAnsi="Times New Roman"/>
                <w:bCs/>
                <w:kern w:val="0"/>
                <w:sz w:val="24"/>
                <w:szCs w:val="20"/>
              </w:rPr>
            </w:pPr>
          </w:p>
        </w:tc>
      </w:tr>
      <w:tr w14:paraId="08E10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4E7A9ADB">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14:paraId="0DBB68A9">
            <w:pPr>
              <w:widowControl/>
              <w:jc w:val="center"/>
              <w:rPr>
                <w:rFonts w:ascii="Times New Roman" w:hAnsi="Times New Roman"/>
                <w:bCs/>
                <w:kern w:val="0"/>
                <w:sz w:val="24"/>
                <w:szCs w:val="20"/>
              </w:rPr>
            </w:pPr>
          </w:p>
        </w:tc>
        <w:tc>
          <w:tcPr>
            <w:tcW w:w="1699" w:type="dxa"/>
            <w:gridSpan w:val="2"/>
            <w:vMerge w:val="continue"/>
            <w:vAlign w:val="center"/>
          </w:tcPr>
          <w:p w14:paraId="7D40C1D5">
            <w:pPr>
              <w:widowControl/>
              <w:jc w:val="center"/>
              <w:rPr>
                <w:rFonts w:ascii="Times New Roman" w:hAnsi="Times New Roman"/>
                <w:bCs/>
                <w:kern w:val="0"/>
                <w:sz w:val="24"/>
                <w:szCs w:val="20"/>
              </w:rPr>
            </w:pPr>
          </w:p>
        </w:tc>
        <w:tc>
          <w:tcPr>
            <w:tcW w:w="1700" w:type="dxa"/>
            <w:gridSpan w:val="3"/>
            <w:vAlign w:val="center"/>
          </w:tcPr>
          <w:p w14:paraId="6D2125B5">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14:paraId="7EA725A5">
            <w:pPr>
              <w:widowControl/>
              <w:jc w:val="center"/>
              <w:rPr>
                <w:rFonts w:ascii="Times New Roman" w:hAnsi="Times New Roman"/>
                <w:bCs/>
                <w:kern w:val="0"/>
                <w:sz w:val="24"/>
                <w:szCs w:val="20"/>
              </w:rPr>
            </w:pPr>
          </w:p>
        </w:tc>
      </w:tr>
      <w:tr w14:paraId="41214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379019D5">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14:paraId="78010A71">
            <w:pPr>
              <w:widowControl/>
              <w:jc w:val="center"/>
              <w:rPr>
                <w:rFonts w:ascii="Times New Roman" w:hAnsi="Times New Roman"/>
                <w:bCs/>
                <w:kern w:val="0"/>
                <w:sz w:val="24"/>
                <w:szCs w:val="20"/>
              </w:rPr>
            </w:pPr>
          </w:p>
        </w:tc>
        <w:tc>
          <w:tcPr>
            <w:tcW w:w="1699" w:type="dxa"/>
            <w:gridSpan w:val="2"/>
            <w:vMerge w:val="continue"/>
            <w:vAlign w:val="center"/>
          </w:tcPr>
          <w:p w14:paraId="5120E82A">
            <w:pPr>
              <w:widowControl/>
              <w:jc w:val="center"/>
              <w:rPr>
                <w:rFonts w:ascii="Times New Roman" w:hAnsi="Times New Roman"/>
                <w:bCs/>
                <w:kern w:val="0"/>
                <w:sz w:val="24"/>
                <w:szCs w:val="20"/>
              </w:rPr>
            </w:pPr>
          </w:p>
        </w:tc>
        <w:tc>
          <w:tcPr>
            <w:tcW w:w="1700" w:type="dxa"/>
            <w:gridSpan w:val="3"/>
            <w:vAlign w:val="center"/>
          </w:tcPr>
          <w:p w14:paraId="368CD0E9">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14:paraId="0AEC3DD3">
            <w:pPr>
              <w:widowControl/>
              <w:jc w:val="center"/>
              <w:rPr>
                <w:rFonts w:ascii="Times New Roman" w:hAnsi="Times New Roman"/>
                <w:bCs/>
                <w:kern w:val="0"/>
                <w:sz w:val="24"/>
                <w:szCs w:val="20"/>
              </w:rPr>
            </w:pPr>
          </w:p>
        </w:tc>
      </w:tr>
      <w:tr w14:paraId="712FF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4404705D">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14:paraId="11340422">
            <w:pPr>
              <w:widowControl/>
              <w:jc w:val="center"/>
              <w:rPr>
                <w:rFonts w:ascii="Times New Roman" w:hAnsi="Times New Roman"/>
                <w:bCs/>
                <w:kern w:val="0"/>
                <w:sz w:val="24"/>
                <w:szCs w:val="20"/>
              </w:rPr>
            </w:pPr>
          </w:p>
        </w:tc>
        <w:tc>
          <w:tcPr>
            <w:tcW w:w="1699" w:type="dxa"/>
            <w:gridSpan w:val="2"/>
            <w:vMerge w:val="continue"/>
            <w:vAlign w:val="center"/>
          </w:tcPr>
          <w:p w14:paraId="3148E4F2">
            <w:pPr>
              <w:widowControl/>
              <w:jc w:val="center"/>
              <w:rPr>
                <w:rFonts w:ascii="Times New Roman" w:hAnsi="Times New Roman"/>
                <w:bCs/>
                <w:kern w:val="0"/>
                <w:sz w:val="24"/>
                <w:szCs w:val="20"/>
              </w:rPr>
            </w:pPr>
          </w:p>
        </w:tc>
        <w:tc>
          <w:tcPr>
            <w:tcW w:w="1700" w:type="dxa"/>
            <w:gridSpan w:val="3"/>
            <w:vAlign w:val="center"/>
          </w:tcPr>
          <w:p w14:paraId="1D12EF83">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14:paraId="50539A87">
            <w:pPr>
              <w:widowControl/>
              <w:jc w:val="center"/>
              <w:rPr>
                <w:rFonts w:ascii="Times New Roman" w:hAnsi="Times New Roman"/>
                <w:bCs/>
                <w:kern w:val="0"/>
                <w:sz w:val="24"/>
                <w:szCs w:val="20"/>
              </w:rPr>
            </w:pPr>
          </w:p>
        </w:tc>
      </w:tr>
      <w:tr w14:paraId="4184F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11F2D74A">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14:paraId="7B241DD0">
            <w:pPr>
              <w:widowControl/>
              <w:jc w:val="center"/>
              <w:rPr>
                <w:rFonts w:ascii="Times New Roman" w:hAnsi="Times New Roman"/>
                <w:bCs/>
                <w:kern w:val="0"/>
                <w:sz w:val="24"/>
                <w:szCs w:val="20"/>
              </w:rPr>
            </w:pPr>
          </w:p>
        </w:tc>
        <w:tc>
          <w:tcPr>
            <w:tcW w:w="1699" w:type="dxa"/>
            <w:gridSpan w:val="2"/>
            <w:vMerge w:val="continue"/>
            <w:vAlign w:val="center"/>
          </w:tcPr>
          <w:p w14:paraId="080A0F2A">
            <w:pPr>
              <w:widowControl/>
              <w:jc w:val="center"/>
              <w:rPr>
                <w:rFonts w:ascii="Times New Roman" w:hAnsi="Times New Roman"/>
                <w:bCs/>
                <w:kern w:val="0"/>
                <w:sz w:val="24"/>
                <w:szCs w:val="20"/>
              </w:rPr>
            </w:pPr>
          </w:p>
        </w:tc>
        <w:tc>
          <w:tcPr>
            <w:tcW w:w="1700" w:type="dxa"/>
            <w:gridSpan w:val="3"/>
            <w:vAlign w:val="center"/>
          </w:tcPr>
          <w:p w14:paraId="62D06FC4">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14:paraId="0EA6FBF9">
            <w:pPr>
              <w:widowControl/>
              <w:jc w:val="center"/>
              <w:rPr>
                <w:rFonts w:ascii="Times New Roman" w:hAnsi="Times New Roman"/>
                <w:bCs/>
                <w:kern w:val="0"/>
                <w:sz w:val="24"/>
                <w:szCs w:val="20"/>
              </w:rPr>
            </w:pPr>
          </w:p>
        </w:tc>
      </w:tr>
      <w:tr w14:paraId="59404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03F7D250">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14:paraId="5B69BC55">
            <w:pPr>
              <w:widowControl/>
              <w:jc w:val="center"/>
              <w:rPr>
                <w:rFonts w:ascii="Times New Roman" w:hAnsi="Times New Roman"/>
                <w:bCs/>
                <w:kern w:val="0"/>
                <w:sz w:val="24"/>
                <w:szCs w:val="20"/>
              </w:rPr>
            </w:pPr>
          </w:p>
        </w:tc>
      </w:tr>
      <w:tr w14:paraId="095C1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915F7C7">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14:paraId="225EFAA6">
            <w:pPr>
              <w:widowControl/>
              <w:jc w:val="center"/>
              <w:rPr>
                <w:rFonts w:ascii="Times New Roman" w:hAnsi="Times New Roman"/>
                <w:bCs/>
                <w:kern w:val="0"/>
                <w:sz w:val="24"/>
                <w:szCs w:val="20"/>
              </w:rPr>
            </w:pPr>
          </w:p>
        </w:tc>
      </w:tr>
    </w:tbl>
    <w:p w14:paraId="230DFF67">
      <w:pPr>
        <w:widowControl/>
        <w:adjustRightInd w:val="0"/>
        <w:spacing w:line="400" w:lineRule="exact"/>
        <w:jc w:val="left"/>
        <w:rPr>
          <w:rFonts w:ascii="Times New Roman" w:hAnsi="Times New Roman"/>
          <w:kern w:val="0"/>
          <w:sz w:val="24"/>
          <w:szCs w:val="20"/>
        </w:rPr>
      </w:pPr>
    </w:p>
    <w:p w14:paraId="07096598">
      <w:pPr>
        <w:widowControl/>
        <w:adjustRightInd w:val="0"/>
        <w:spacing w:line="400" w:lineRule="exact"/>
        <w:jc w:val="left"/>
        <w:rPr>
          <w:rFonts w:ascii="Times New Roman" w:hAnsi="Times New Roman"/>
          <w:kern w:val="0"/>
          <w:sz w:val="24"/>
          <w:szCs w:val="20"/>
        </w:rPr>
      </w:pPr>
    </w:p>
    <w:p w14:paraId="00524852">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1B2F2A86">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773C1AD7">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E1CAEBB">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14:paraId="4E06E46D">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14:paraId="23DB75BA">
      <w:pPr>
        <w:widowControl/>
        <w:spacing w:line="360" w:lineRule="auto"/>
        <w:jc w:val="left"/>
        <w:rPr>
          <w:rFonts w:ascii="Times New Roman" w:hAnsi="Times New Roman"/>
          <w:bCs/>
          <w:kern w:val="0"/>
          <w:sz w:val="24"/>
          <w:szCs w:val="20"/>
        </w:rPr>
      </w:pPr>
    </w:p>
    <w:p w14:paraId="2BBD5398">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58106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E5C0A78">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14:paraId="0101D7DC">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采购</w:t>
            </w:r>
            <w:r>
              <w:rPr>
                <w:rFonts w:ascii="Times New Roman" w:hAnsi="Times New Roman"/>
                <w:b/>
                <w:kern w:val="0"/>
                <w:sz w:val="24"/>
                <w:szCs w:val="20"/>
              </w:rPr>
              <w:t>文件要求</w:t>
            </w:r>
          </w:p>
        </w:tc>
        <w:tc>
          <w:tcPr>
            <w:tcW w:w="3337" w:type="dxa"/>
            <w:vAlign w:val="center"/>
          </w:tcPr>
          <w:p w14:paraId="05324819">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14:paraId="42BB06F0">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14:paraId="4A5E7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D037A33">
            <w:pPr>
              <w:widowControl/>
              <w:jc w:val="center"/>
              <w:rPr>
                <w:rFonts w:ascii="Times New Roman" w:hAnsi="Times New Roman"/>
                <w:kern w:val="0"/>
                <w:sz w:val="24"/>
                <w:szCs w:val="20"/>
              </w:rPr>
            </w:pPr>
          </w:p>
        </w:tc>
        <w:tc>
          <w:tcPr>
            <w:tcW w:w="3337" w:type="dxa"/>
            <w:vAlign w:val="center"/>
          </w:tcPr>
          <w:p w14:paraId="7FC44DC0">
            <w:pPr>
              <w:widowControl/>
              <w:spacing w:line="360" w:lineRule="auto"/>
              <w:ind w:left="283" w:leftChars="135"/>
              <w:jc w:val="left"/>
              <w:rPr>
                <w:rFonts w:ascii="Times New Roman" w:hAnsi="Times New Roman"/>
                <w:kern w:val="0"/>
                <w:sz w:val="24"/>
                <w:szCs w:val="20"/>
              </w:rPr>
            </w:pPr>
          </w:p>
        </w:tc>
        <w:tc>
          <w:tcPr>
            <w:tcW w:w="3337" w:type="dxa"/>
            <w:vAlign w:val="center"/>
          </w:tcPr>
          <w:p w14:paraId="7FF0B8EB">
            <w:pPr>
              <w:widowControl/>
              <w:spacing w:line="360" w:lineRule="auto"/>
              <w:ind w:left="283" w:leftChars="135"/>
              <w:jc w:val="left"/>
              <w:rPr>
                <w:rFonts w:ascii="Times New Roman" w:hAnsi="Times New Roman"/>
                <w:kern w:val="0"/>
                <w:sz w:val="24"/>
                <w:szCs w:val="20"/>
              </w:rPr>
            </w:pPr>
          </w:p>
        </w:tc>
        <w:tc>
          <w:tcPr>
            <w:tcW w:w="1662" w:type="dxa"/>
            <w:vAlign w:val="center"/>
          </w:tcPr>
          <w:p w14:paraId="0093BF79">
            <w:pPr>
              <w:widowControl/>
              <w:jc w:val="center"/>
              <w:rPr>
                <w:rFonts w:ascii="Times New Roman" w:hAnsi="Times New Roman"/>
                <w:kern w:val="0"/>
                <w:sz w:val="24"/>
                <w:szCs w:val="20"/>
              </w:rPr>
            </w:pPr>
          </w:p>
        </w:tc>
      </w:tr>
      <w:tr w14:paraId="338AA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E81CAA0">
            <w:pPr>
              <w:widowControl/>
              <w:jc w:val="center"/>
              <w:rPr>
                <w:rFonts w:ascii="Times New Roman" w:hAnsi="Times New Roman"/>
                <w:kern w:val="0"/>
                <w:sz w:val="24"/>
                <w:szCs w:val="20"/>
              </w:rPr>
            </w:pPr>
          </w:p>
        </w:tc>
        <w:tc>
          <w:tcPr>
            <w:tcW w:w="3337" w:type="dxa"/>
            <w:vAlign w:val="center"/>
          </w:tcPr>
          <w:p w14:paraId="332248DF">
            <w:pPr>
              <w:widowControl/>
              <w:jc w:val="center"/>
              <w:rPr>
                <w:rFonts w:ascii="Times New Roman" w:hAnsi="Times New Roman"/>
                <w:kern w:val="0"/>
                <w:sz w:val="24"/>
                <w:szCs w:val="20"/>
              </w:rPr>
            </w:pPr>
          </w:p>
        </w:tc>
        <w:tc>
          <w:tcPr>
            <w:tcW w:w="3337" w:type="dxa"/>
            <w:vAlign w:val="center"/>
          </w:tcPr>
          <w:p w14:paraId="34A846C6">
            <w:pPr>
              <w:widowControl/>
              <w:jc w:val="center"/>
              <w:rPr>
                <w:rFonts w:ascii="Times New Roman" w:hAnsi="Times New Roman"/>
                <w:kern w:val="0"/>
                <w:sz w:val="24"/>
                <w:szCs w:val="20"/>
              </w:rPr>
            </w:pPr>
          </w:p>
        </w:tc>
        <w:tc>
          <w:tcPr>
            <w:tcW w:w="1662" w:type="dxa"/>
            <w:vAlign w:val="center"/>
          </w:tcPr>
          <w:p w14:paraId="548D650F">
            <w:pPr>
              <w:widowControl/>
              <w:jc w:val="center"/>
              <w:rPr>
                <w:rFonts w:ascii="Times New Roman" w:hAnsi="Times New Roman"/>
                <w:kern w:val="0"/>
                <w:sz w:val="24"/>
                <w:szCs w:val="20"/>
              </w:rPr>
            </w:pPr>
          </w:p>
        </w:tc>
      </w:tr>
      <w:tr w14:paraId="62A65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87239D2">
            <w:pPr>
              <w:widowControl/>
              <w:jc w:val="center"/>
              <w:rPr>
                <w:rFonts w:ascii="Times New Roman" w:hAnsi="Times New Roman"/>
                <w:kern w:val="0"/>
                <w:sz w:val="24"/>
                <w:szCs w:val="20"/>
              </w:rPr>
            </w:pPr>
          </w:p>
        </w:tc>
        <w:tc>
          <w:tcPr>
            <w:tcW w:w="3337" w:type="dxa"/>
            <w:vAlign w:val="center"/>
          </w:tcPr>
          <w:p w14:paraId="232C63CA">
            <w:pPr>
              <w:widowControl/>
              <w:jc w:val="center"/>
              <w:rPr>
                <w:rFonts w:ascii="Times New Roman" w:hAnsi="Times New Roman"/>
                <w:kern w:val="0"/>
                <w:sz w:val="24"/>
                <w:szCs w:val="20"/>
              </w:rPr>
            </w:pPr>
          </w:p>
        </w:tc>
        <w:tc>
          <w:tcPr>
            <w:tcW w:w="3337" w:type="dxa"/>
            <w:vAlign w:val="center"/>
          </w:tcPr>
          <w:p w14:paraId="51337AE1">
            <w:pPr>
              <w:widowControl/>
              <w:jc w:val="center"/>
              <w:rPr>
                <w:rFonts w:ascii="Times New Roman" w:hAnsi="Times New Roman"/>
                <w:kern w:val="0"/>
                <w:sz w:val="24"/>
                <w:szCs w:val="20"/>
              </w:rPr>
            </w:pPr>
          </w:p>
        </w:tc>
        <w:tc>
          <w:tcPr>
            <w:tcW w:w="1662" w:type="dxa"/>
            <w:vAlign w:val="center"/>
          </w:tcPr>
          <w:p w14:paraId="378E6D03">
            <w:pPr>
              <w:widowControl/>
              <w:jc w:val="center"/>
              <w:rPr>
                <w:rFonts w:ascii="Times New Roman" w:hAnsi="Times New Roman"/>
                <w:kern w:val="0"/>
                <w:sz w:val="24"/>
                <w:szCs w:val="20"/>
              </w:rPr>
            </w:pPr>
          </w:p>
        </w:tc>
      </w:tr>
      <w:tr w14:paraId="774AE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085A765D">
            <w:pPr>
              <w:widowControl/>
              <w:jc w:val="center"/>
              <w:rPr>
                <w:rFonts w:ascii="Times New Roman" w:hAnsi="Times New Roman"/>
                <w:kern w:val="0"/>
                <w:sz w:val="24"/>
                <w:szCs w:val="20"/>
              </w:rPr>
            </w:pPr>
          </w:p>
        </w:tc>
        <w:tc>
          <w:tcPr>
            <w:tcW w:w="3337" w:type="dxa"/>
            <w:vAlign w:val="center"/>
          </w:tcPr>
          <w:p w14:paraId="30EE4711">
            <w:pPr>
              <w:widowControl/>
              <w:jc w:val="center"/>
              <w:rPr>
                <w:rFonts w:ascii="Times New Roman" w:hAnsi="Times New Roman"/>
                <w:kern w:val="0"/>
                <w:sz w:val="24"/>
                <w:szCs w:val="20"/>
              </w:rPr>
            </w:pPr>
          </w:p>
        </w:tc>
        <w:tc>
          <w:tcPr>
            <w:tcW w:w="3337" w:type="dxa"/>
            <w:vAlign w:val="center"/>
          </w:tcPr>
          <w:p w14:paraId="71F1352E">
            <w:pPr>
              <w:widowControl/>
              <w:jc w:val="center"/>
              <w:rPr>
                <w:rFonts w:ascii="Times New Roman" w:hAnsi="Times New Roman"/>
                <w:kern w:val="0"/>
                <w:sz w:val="24"/>
                <w:szCs w:val="20"/>
              </w:rPr>
            </w:pPr>
          </w:p>
        </w:tc>
        <w:tc>
          <w:tcPr>
            <w:tcW w:w="1662" w:type="dxa"/>
            <w:vAlign w:val="center"/>
          </w:tcPr>
          <w:p w14:paraId="1EE53BB2">
            <w:pPr>
              <w:widowControl/>
              <w:jc w:val="center"/>
              <w:rPr>
                <w:rFonts w:ascii="Times New Roman" w:hAnsi="Times New Roman"/>
                <w:kern w:val="0"/>
                <w:sz w:val="24"/>
                <w:szCs w:val="20"/>
              </w:rPr>
            </w:pPr>
          </w:p>
        </w:tc>
      </w:tr>
      <w:tr w14:paraId="2FC38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75B9267">
            <w:pPr>
              <w:widowControl/>
              <w:jc w:val="center"/>
              <w:rPr>
                <w:rFonts w:ascii="Times New Roman" w:hAnsi="Times New Roman"/>
                <w:kern w:val="0"/>
                <w:sz w:val="24"/>
                <w:szCs w:val="20"/>
              </w:rPr>
            </w:pPr>
          </w:p>
        </w:tc>
        <w:tc>
          <w:tcPr>
            <w:tcW w:w="3337" w:type="dxa"/>
            <w:vAlign w:val="center"/>
          </w:tcPr>
          <w:p w14:paraId="49C2D5A1">
            <w:pPr>
              <w:widowControl/>
              <w:jc w:val="center"/>
              <w:rPr>
                <w:rFonts w:ascii="Times New Roman" w:hAnsi="Times New Roman"/>
                <w:kern w:val="0"/>
                <w:sz w:val="24"/>
                <w:szCs w:val="20"/>
              </w:rPr>
            </w:pPr>
          </w:p>
        </w:tc>
        <w:tc>
          <w:tcPr>
            <w:tcW w:w="3337" w:type="dxa"/>
            <w:vAlign w:val="center"/>
          </w:tcPr>
          <w:p w14:paraId="5F76C396">
            <w:pPr>
              <w:widowControl/>
              <w:jc w:val="center"/>
              <w:rPr>
                <w:rFonts w:ascii="Times New Roman" w:hAnsi="Times New Roman"/>
                <w:kern w:val="0"/>
                <w:sz w:val="24"/>
                <w:szCs w:val="20"/>
              </w:rPr>
            </w:pPr>
          </w:p>
        </w:tc>
        <w:tc>
          <w:tcPr>
            <w:tcW w:w="1662" w:type="dxa"/>
            <w:vAlign w:val="center"/>
          </w:tcPr>
          <w:p w14:paraId="620624C3">
            <w:pPr>
              <w:widowControl/>
              <w:jc w:val="center"/>
              <w:rPr>
                <w:rFonts w:ascii="Times New Roman" w:hAnsi="Times New Roman"/>
                <w:kern w:val="0"/>
                <w:sz w:val="24"/>
                <w:szCs w:val="20"/>
              </w:rPr>
            </w:pPr>
          </w:p>
        </w:tc>
      </w:tr>
      <w:tr w14:paraId="2B7F6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9D5CC64">
            <w:pPr>
              <w:widowControl/>
              <w:jc w:val="center"/>
              <w:rPr>
                <w:rFonts w:ascii="Times New Roman" w:hAnsi="Times New Roman"/>
                <w:kern w:val="0"/>
                <w:sz w:val="24"/>
                <w:szCs w:val="20"/>
              </w:rPr>
            </w:pPr>
          </w:p>
        </w:tc>
        <w:tc>
          <w:tcPr>
            <w:tcW w:w="3337" w:type="dxa"/>
            <w:vAlign w:val="center"/>
          </w:tcPr>
          <w:p w14:paraId="6DCFAC96">
            <w:pPr>
              <w:widowControl/>
              <w:jc w:val="center"/>
              <w:rPr>
                <w:rFonts w:ascii="Times New Roman" w:hAnsi="Times New Roman"/>
                <w:kern w:val="0"/>
                <w:sz w:val="24"/>
                <w:szCs w:val="20"/>
              </w:rPr>
            </w:pPr>
          </w:p>
        </w:tc>
        <w:tc>
          <w:tcPr>
            <w:tcW w:w="3337" w:type="dxa"/>
            <w:vAlign w:val="center"/>
          </w:tcPr>
          <w:p w14:paraId="32848C0D">
            <w:pPr>
              <w:widowControl/>
              <w:jc w:val="center"/>
              <w:rPr>
                <w:rFonts w:ascii="Times New Roman" w:hAnsi="Times New Roman"/>
                <w:kern w:val="0"/>
                <w:sz w:val="24"/>
                <w:szCs w:val="20"/>
              </w:rPr>
            </w:pPr>
          </w:p>
        </w:tc>
        <w:tc>
          <w:tcPr>
            <w:tcW w:w="1662" w:type="dxa"/>
            <w:vAlign w:val="center"/>
          </w:tcPr>
          <w:p w14:paraId="56C7334C">
            <w:pPr>
              <w:widowControl/>
              <w:jc w:val="center"/>
              <w:rPr>
                <w:rFonts w:ascii="Times New Roman" w:hAnsi="Times New Roman"/>
                <w:kern w:val="0"/>
                <w:sz w:val="24"/>
                <w:szCs w:val="20"/>
              </w:rPr>
            </w:pPr>
          </w:p>
        </w:tc>
      </w:tr>
    </w:tbl>
    <w:p w14:paraId="12C5DE05">
      <w:pPr>
        <w:widowControl/>
        <w:jc w:val="left"/>
        <w:rPr>
          <w:rFonts w:ascii="Times New Roman" w:hAnsi="Times New Roman"/>
          <w:kern w:val="0"/>
          <w:sz w:val="24"/>
          <w:szCs w:val="20"/>
        </w:rPr>
      </w:pPr>
    </w:p>
    <w:p w14:paraId="52B804DB">
      <w:pPr>
        <w:widowControl/>
        <w:jc w:val="left"/>
        <w:rPr>
          <w:rFonts w:ascii="Times New Roman" w:hAnsi="Times New Roman"/>
          <w:kern w:val="0"/>
          <w:sz w:val="24"/>
          <w:szCs w:val="20"/>
        </w:rPr>
      </w:pPr>
    </w:p>
    <w:p w14:paraId="56D4030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申请人必须把</w:t>
      </w:r>
      <w:r>
        <w:rPr>
          <w:rFonts w:hint="eastAsia" w:ascii="Times New Roman" w:hAnsi="Times New Roman"/>
          <w:kern w:val="0"/>
          <w:sz w:val="24"/>
          <w:szCs w:val="20"/>
          <w:lang w:eastAsia="zh-CN"/>
        </w:rPr>
        <w:t>采购</w:t>
      </w:r>
      <w:r>
        <w:rPr>
          <w:rFonts w:ascii="Times New Roman" w:hAnsi="Times New Roman"/>
          <w:kern w:val="0"/>
          <w:sz w:val="24"/>
          <w:szCs w:val="20"/>
        </w:rPr>
        <w:t>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14:paraId="10D1FEB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申请人必须据实填写，不得虚假响应，虚假响应的，其响应文件无效并按规定追究其相关责任。</w:t>
      </w:r>
    </w:p>
    <w:p w14:paraId="27BFE970">
      <w:pPr>
        <w:widowControl/>
        <w:spacing w:line="360" w:lineRule="auto"/>
        <w:ind w:firstLine="480" w:firstLineChars="200"/>
        <w:jc w:val="left"/>
        <w:rPr>
          <w:rFonts w:ascii="Times New Roman" w:hAnsi="Times New Roman"/>
          <w:kern w:val="0"/>
          <w:sz w:val="24"/>
          <w:szCs w:val="20"/>
        </w:rPr>
      </w:pPr>
    </w:p>
    <w:p w14:paraId="61931E76">
      <w:pPr>
        <w:widowControl/>
        <w:adjustRightInd w:val="0"/>
        <w:spacing w:line="400" w:lineRule="exact"/>
        <w:jc w:val="left"/>
        <w:rPr>
          <w:rFonts w:ascii="Times New Roman" w:hAnsi="Times New Roman"/>
          <w:kern w:val="0"/>
          <w:sz w:val="24"/>
          <w:szCs w:val="20"/>
        </w:rPr>
      </w:pPr>
    </w:p>
    <w:p w14:paraId="4A2C881D">
      <w:pPr>
        <w:widowControl/>
        <w:adjustRightInd w:val="0"/>
        <w:spacing w:line="400" w:lineRule="exact"/>
        <w:jc w:val="left"/>
        <w:rPr>
          <w:rFonts w:ascii="Times New Roman" w:hAnsi="Times New Roman"/>
          <w:kern w:val="0"/>
          <w:sz w:val="24"/>
          <w:szCs w:val="20"/>
        </w:rPr>
      </w:pPr>
    </w:p>
    <w:p w14:paraId="2FCA85CA">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76BBAB55">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63AA4FDD">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2F0657F5">
      <w:pPr>
        <w:widowControl/>
        <w:adjustRightInd w:val="0"/>
        <w:spacing w:line="400" w:lineRule="exact"/>
        <w:jc w:val="left"/>
        <w:rPr>
          <w:rFonts w:ascii="Times New Roman" w:hAnsi="Times New Roman"/>
          <w:kern w:val="0"/>
          <w:sz w:val="24"/>
          <w:szCs w:val="20"/>
        </w:rPr>
      </w:pPr>
    </w:p>
    <w:p w14:paraId="70134B3B">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14:paraId="5273A11F">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14:paraId="5AC41F4A">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A3BD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ED57479">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14:paraId="590FC73D">
            <w:pPr>
              <w:widowControl/>
              <w:jc w:val="center"/>
              <w:rPr>
                <w:rFonts w:ascii="Times New Roman" w:hAnsi="Times New Roman"/>
                <w:b/>
                <w:kern w:val="0"/>
                <w:sz w:val="24"/>
                <w:szCs w:val="20"/>
              </w:rPr>
            </w:pPr>
            <w:r>
              <w:rPr>
                <w:rFonts w:hint="eastAsia" w:ascii="Times New Roman" w:hAnsi="Times New Roman"/>
                <w:b/>
                <w:kern w:val="0"/>
                <w:sz w:val="24"/>
                <w:szCs w:val="20"/>
                <w:lang w:eastAsia="zh-CN"/>
              </w:rPr>
              <w:t>采购</w:t>
            </w:r>
            <w:r>
              <w:rPr>
                <w:rFonts w:ascii="Times New Roman" w:hAnsi="Times New Roman"/>
                <w:b/>
                <w:kern w:val="0"/>
                <w:sz w:val="24"/>
                <w:szCs w:val="20"/>
              </w:rPr>
              <w:t>文件要求</w:t>
            </w:r>
          </w:p>
        </w:tc>
        <w:tc>
          <w:tcPr>
            <w:tcW w:w="1524" w:type="pct"/>
            <w:vAlign w:val="center"/>
          </w:tcPr>
          <w:p w14:paraId="4C6A54CD">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14:paraId="58A5E8DC">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14:paraId="54A5DDD3">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14:paraId="3F2BD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3CC4995F">
            <w:pPr>
              <w:widowControl/>
              <w:jc w:val="center"/>
              <w:rPr>
                <w:rFonts w:ascii="Times New Roman" w:hAnsi="Times New Roman"/>
                <w:kern w:val="0"/>
                <w:sz w:val="24"/>
                <w:szCs w:val="20"/>
              </w:rPr>
            </w:pPr>
          </w:p>
        </w:tc>
        <w:tc>
          <w:tcPr>
            <w:tcW w:w="1524" w:type="pct"/>
            <w:vAlign w:val="center"/>
          </w:tcPr>
          <w:p w14:paraId="4361847D">
            <w:pPr>
              <w:widowControl/>
              <w:jc w:val="center"/>
              <w:rPr>
                <w:rFonts w:ascii="Times New Roman" w:hAnsi="Times New Roman"/>
                <w:kern w:val="0"/>
                <w:sz w:val="24"/>
                <w:szCs w:val="20"/>
              </w:rPr>
            </w:pPr>
          </w:p>
        </w:tc>
        <w:tc>
          <w:tcPr>
            <w:tcW w:w="1524" w:type="pct"/>
            <w:vAlign w:val="center"/>
          </w:tcPr>
          <w:p w14:paraId="7D3D9A08">
            <w:pPr>
              <w:widowControl/>
              <w:jc w:val="center"/>
              <w:rPr>
                <w:rFonts w:ascii="Times New Roman" w:hAnsi="Times New Roman"/>
                <w:kern w:val="0"/>
                <w:sz w:val="24"/>
                <w:szCs w:val="20"/>
              </w:rPr>
            </w:pPr>
          </w:p>
        </w:tc>
        <w:tc>
          <w:tcPr>
            <w:tcW w:w="759" w:type="pct"/>
            <w:vAlign w:val="center"/>
          </w:tcPr>
          <w:p w14:paraId="01C7ED94">
            <w:pPr>
              <w:widowControl/>
              <w:jc w:val="center"/>
              <w:rPr>
                <w:rFonts w:ascii="Times New Roman" w:hAnsi="Times New Roman"/>
                <w:kern w:val="0"/>
                <w:sz w:val="24"/>
                <w:szCs w:val="20"/>
              </w:rPr>
            </w:pPr>
          </w:p>
        </w:tc>
        <w:tc>
          <w:tcPr>
            <w:tcW w:w="759" w:type="pct"/>
          </w:tcPr>
          <w:p w14:paraId="3CD48B5D">
            <w:pPr>
              <w:widowControl/>
              <w:jc w:val="center"/>
              <w:rPr>
                <w:rFonts w:ascii="Times New Roman" w:hAnsi="Times New Roman"/>
                <w:kern w:val="0"/>
                <w:sz w:val="24"/>
                <w:szCs w:val="20"/>
              </w:rPr>
            </w:pPr>
          </w:p>
        </w:tc>
      </w:tr>
      <w:tr w14:paraId="6D23D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6C1ADBA">
            <w:pPr>
              <w:widowControl/>
              <w:jc w:val="center"/>
              <w:rPr>
                <w:rFonts w:ascii="Times New Roman" w:hAnsi="Times New Roman"/>
                <w:kern w:val="0"/>
                <w:sz w:val="24"/>
                <w:szCs w:val="20"/>
              </w:rPr>
            </w:pPr>
          </w:p>
        </w:tc>
        <w:tc>
          <w:tcPr>
            <w:tcW w:w="1524" w:type="pct"/>
            <w:vAlign w:val="center"/>
          </w:tcPr>
          <w:p w14:paraId="505214A2">
            <w:pPr>
              <w:widowControl/>
              <w:jc w:val="center"/>
              <w:rPr>
                <w:rFonts w:ascii="Times New Roman" w:hAnsi="Times New Roman"/>
                <w:kern w:val="0"/>
                <w:sz w:val="24"/>
                <w:szCs w:val="20"/>
              </w:rPr>
            </w:pPr>
          </w:p>
        </w:tc>
        <w:tc>
          <w:tcPr>
            <w:tcW w:w="1524" w:type="pct"/>
            <w:vAlign w:val="center"/>
          </w:tcPr>
          <w:p w14:paraId="61F371E3">
            <w:pPr>
              <w:widowControl/>
              <w:jc w:val="center"/>
              <w:rPr>
                <w:rFonts w:ascii="Times New Roman" w:hAnsi="Times New Roman"/>
                <w:kern w:val="0"/>
                <w:sz w:val="24"/>
                <w:szCs w:val="20"/>
              </w:rPr>
            </w:pPr>
          </w:p>
        </w:tc>
        <w:tc>
          <w:tcPr>
            <w:tcW w:w="759" w:type="pct"/>
            <w:vAlign w:val="center"/>
          </w:tcPr>
          <w:p w14:paraId="4B8CD2C0">
            <w:pPr>
              <w:widowControl/>
              <w:jc w:val="center"/>
              <w:rPr>
                <w:rFonts w:ascii="Times New Roman" w:hAnsi="Times New Roman"/>
                <w:kern w:val="0"/>
                <w:sz w:val="24"/>
                <w:szCs w:val="20"/>
              </w:rPr>
            </w:pPr>
          </w:p>
        </w:tc>
        <w:tc>
          <w:tcPr>
            <w:tcW w:w="759" w:type="pct"/>
          </w:tcPr>
          <w:p w14:paraId="5C4CB02B">
            <w:pPr>
              <w:widowControl/>
              <w:jc w:val="center"/>
              <w:rPr>
                <w:rFonts w:ascii="Times New Roman" w:hAnsi="Times New Roman"/>
                <w:kern w:val="0"/>
                <w:sz w:val="24"/>
                <w:szCs w:val="20"/>
              </w:rPr>
            </w:pPr>
          </w:p>
        </w:tc>
      </w:tr>
      <w:tr w14:paraId="180D6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6557631">
            <w:pPr>
              <w:widowControl/>
              <w:jc w:val="center"/>
              <w:rPr>
                <w:rFonts w:ascii="Times New Roman" w:hAnsi="Times New Roman"/>
                <w:kern w:val="0"/>
                <w:sz w:val="24"/>
                <w:szCs w:val="20"/>
              </w:rPr>
            </w:pPr>
          </w:p>
        </w:tc>
        <w:tc>
          <w:tcPr>
            <w:tcW w:w="1524" w:type="pct"/>
            <w:vAlign w:val="center"/>
          </w:tcPr>
          <w:p w14:paraId="5E29F7C7">
            <w:pPr>
              <w:widowControl/>
              <w:jc w:val="center"/>
              <w:rPr>
                <w:rFonts w:ascii="Times New Roman" w:hAnsi="Times New Roman"/>
                <w:kern w:val="0"/>
                <w:sz w:val="24"/>
                <w:szCs w:val="20"/>
              </w:rPr>
            </w:pPr>
          </w:p>
        </w:tc>
        <w:tc>
          <w:tcPr>
            <w:tcW w:w="1524" w:type="pct"/>
            <w:vAlign w:val="center"/>
          </w:tcPr>
          <w:p w14:paraId="7AD552FA">
            <w:pPr>
              <w:widowControl/>
              <w:jc w:val="center"/>
              <w:rPr>
                <w:rFonts w:ascii="Times New Roman" w:hAnsi="Times New Roman"/>
                <w:kern w:val="0"/>
                <w:sz w:val="24"/>
                <w:szCs w:val="20"/>
              </w:rPr>
            </w:pPr>
          </w:p>
        </w:tc>
        <w:tc>
          <w:tcPr>
            <w:tcW w:w="759" w:type="pct"/>
            <w:vAlign w:val="center"/>
          </w:tcPr>
          <w:p w14:paraId="0C991CDC">
            <w:pPr>
              <w:widowControl/>
              <w:jc w:val="center"/>
              <w:rPr>
                <w:rFonts w:ascii="Times New Roman" w:hAnsi="Times New Roman"/>
                <w:kern w:val="0"/>
                <w:sz w:val="24"/>
                <w:szCs w:val="20"/>
              </w:rPr>
            </w:pPr>
          </w:p>
        </w:tc>
        <w:tc>
          <w:tcPr>
            <w:tcW w:w="759" w:type="pct"/>
          </w:tcPr>
          <w:p w14:paraId="6C3A527A">
            <w:pPr>
              <w:widowControl/>
              <w:jc w:val="center"/>
              <w:rPr>
                <w:rFonts w:ascii="Times New Roman" w:hAnsi="Times New Roman"/>
                <w:kern w:val="0"/>
                <w:sz w:val="24"/>
                <w:szCs w:val="20"/>
              </w:rPr>
            </w:pPr>
          </w:p>
        </w:tc>
      </w:tr>
      <w:tr w14:paraId="0379D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FD48198">
            <w:pPr>
              <w:widowControl/>
              <w:jc w:val="center"/>
              <w:rPr>
                <w:rFonts w:ascii="Times New Roman" w:hAnsi="Times New Roman"/>
                <w:kern w:val="0"/>
                <w:sz w:val="24"/>
                <w:szCs w:val="20"/>
              </w:rPr>
            </w:pPr>
          </w:p>
        </w:tc>
        <w:tc>
          <w:tcPr>
            <w:tcW w:w="1524" w:type="pct"/>
            <w:vAlign w:val="center"/>
          </w:tcPr>
          <w:p w14:paraId="0722BA58">
            <w:pPr>
              <w:widowControl/>
              <w:jc w:val="center"/>
              <w:rPr>
                <w:rFonts w:ascii="Times New Roman" w:hAnsi="Times New Roman"/>
                <w:kern w:val="0"/>
                <w:sz w:val="24"/>
                <w:szCs w:val="20"/>
              </w:rPr>
            </w:pPr>
          </w:p>
        </w:tc>
        <w:tc>
          <w:tcPr>
            <w:tcW w:w="1524" w:type="pct"/>
            <w:vAlign w:val="center"/>
          </w:tcPr>
          <w:p w14:paraId="6D7D9E59">
            <w:pPr>
              <w:widowControl/>
              <w:jc w:val="center"/>
              <w:rPr>
                <w:rFonts w:ascii="Times New Roman" w:hAnsi="Times New Roman"/>
                <w:kern w:val="0"/>
                <w:sz w:val="24"/>
                <w:szCs w:val="20"/>
              </w:rPr>
            </w:pPr>
          </w:p>
        </w:tc>
        <w:tc>
          <w:tcPr>
            <w:tcW w:w="759" w:type="pct"/>
            <w:vAlign w:val="center"/>
          </w:tcPr>
          <w:p w14:paraId="5D67C238">
            <w:pPr>
              <w:widowControl/>
              <w:jc w:val="center"/>
              <w:rPr>
                <w:rFonts w:ascii="Times New Roman" w:hAnsi="Times New Roman"/>
                <w:kern w:val="0"/>
                <w:sz w:val="24"/>
                <w:szCs w:val="20"/>
              </w:rPr>
            </w:pPr>
          </w:p>
        </w:tc>
        <w:tc>
          <w:tcPr>
            <w:tcW w:w="759" w:type="pct"/>
          </w:tcPr>
          <w:p w14:paraId="1EA13190">
            <w:pPr>
              <w:widowControl/>
              <w:jc w:val="center"/>
              <w:rPr>
                <w:rFonts w:ascii="Times New Roman" w:hAnsi="Times New Roman"/>
                <w:kern w:val="0"/>
                <w:sz w:val="24"/>
                <w:szCs w:val="20"/>
              </w:rPr>
            </w:pPr>
          </w:p>
        </w:tc>
      </w:tr>
      <w:tr w14:paraId="2D2CD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C8E1BC7">
            <w:pPr>
              <w:widowControl/>
              <w:jc w:val="center"/>
              <w:rPr>
                <w:rFonts w:ascii="Times New Roman" w:hAnsi="Times New Roman"/>
                <w:kern w:val="0"/>
                <w:sz w:val="24"/>
                <w:szCs w:val="20"/>
              </w:rPr>
            </w:pPr>
          </w:p>
        </w:tc>
        <w:tc>
          <w:tcPr>
            <w:tcW w:w="1524" w:type="pct"/>
            <w:vAlign w:val="center"/>
          </w:tcPr>
          <w:p w14:paraId="2A829024">
            <w:pPr>
              <w:widowControl/>
              <w:jc w:val="center"/>
              <w:rPr>
                <w:rFonts w:ascii="Times New Roman" w:hAnsi="Times New Roman"/>
                <w:kern w:val="0"/>
                <w:sz w:val="24"/>
                <w:szCs w:val="20"/>
              </w:rPr>
            </w:pPr>
          </w:p>
        </w:tc>
        <w:tc>
          <w:tcPr>
            <w:tcW w:w="1524" w:type="pct"/>
            <w:vAlign w:val="center"/>
          </w:tcPr>
          <w:p w14:paraId="48496760">
            <w:pPr>
              <w:widowControl/>
              <w:jc w:val="center"/>
              <w:rPr>
                <w:rFonts w:ascii="Times New Roman" w:hAnsi="Times New Roman"/>
                <w:kern w:val="0"/>
                <w:sz w:val="24"/>
                <w:szCs w:val="20"/>
              </w:rPr>
            </w:pPr>
          </w:p>
        </w:tc>
        <w:tc>
          <w:tcPr>
            <w:tcW w:w="759" w:type="pct"/>
            <w:vAlign w:val="center"/>
          </w:tcPr>
          <w:p w14:paraId="262AEABB">
            <w:pPr>
              <w:widowControl/>
              <w:jc w:val="center"/>
              <w:rPr>
                <w:rFonts w:ascii="Times New Roman" w:hAnsi="Times New Roman"/>
                <w:kern w:val="0"/>
                <w:sz w:val="24"/>
                <w:szCs w:val="20"/>
              </w:rPr>
            </w:pPr>
          </w:p>
        </w:tc>
        <w:tc>
          <w:tcPr>
            <w:tcW w:w="759" w:type="pct"/>
          </w:tcPr>
          <w:p w14:paraId="700E3143">
            <w:pPr>
              <w:widowControl/>
              <w:jc w:val="center"/>
              <w:rPr>
                <w:rFonts w:ascii="Times New Roman" w:hAnsi="Times New Roman"/>
                <w:kern w:val="0"/>
                <w:sz w:val="24"/>
                <w:szCs w:val="20"/>
              </w:rPr>
            </w:pPr>
          </w:p>
        </w:tc>
      </w:tr>
      <w:tr w14:paraId="2B62C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559DFC6B">
            <w:pPr>
              <w:widowControl/>
              <w:jc w:val="center"/>
              <w:rPr>
                <w:rFonts w:ascii="Times New Roman" w:hAnsi="Times New Roman"/>
                <w:kern w:val="0"/>
                <w:sz w:val="24"/>
                <w:szCs w:val="20"/>
              </w:rPr>
            </w:pPr>
          </w:p>
        </w:tc>
        <w:tc>
          <w:tcPr>
            <w:tcW w:w="1524" w:type="pct"/>
            <w:vAlign w:val="center"/>
          </w:tcPr>
          <w:p w14:paraId="10527A52">
            <w:pPr>
              <w:widowControl/>
              <w:jc w:val="center"/>
              <w:rPr>
                <w:rFonts w:ascii="Times New Roman" w:hAnsi="Times New Roman"/>
                <w:kern w:val="0"/>
                <w:sz w:val="24"/>
                <w:szCs w:val="20"/>
              </w:rPr>
            </w:pPr>
          </w:p>
        </w:tc>
        <w:tc>
          <w:tcPr>
            <w:tcW w:w="1524" w:type="pct"/>
            <w:vAlign w:val="center"/>
          </w:tcPr>
          <w:p w14:paraId="49552886">
            <w:pPr>
              <w:widowControl/>
              <w:jc w:val="center"/>
              <w:rPr>
                <w:rFonts w:ascii="Times New Roman" w:hAnsi="Times New Roman"/>
                <w:kern w:val="0"/>
                <w:sz w:val="24"/>
                <w:szCs w:val="20"/>
              </w:rPr>
            </w:pPr>
          </w:p>
        </w:tc>
        <w:tc>
          <w:tcPr>
            <w:tcW w:w="759" w:type="pct"/>
            <w:vAlign w:val="center"/>
          </w:tcPr>
          <w:p w14:paraId="1D8AD185">
            <w:pPr>
              <w:widowControl/>
              <w:jc w:val="center"/>
              <w:rPr>
                <w:rFonts w:ascii="Times New Roman" w:hAnsi="Times New Roman"/>
                <w:kern w:val="0"/>
                <w:sz w:val="24"/>
                <w:szCs w:val="20"/>
              </w:rPr>
            </w:pPr>
          </w:p>
        </w:tc>
        <w:tc>
          <w:tcPr>
            <w:tcW w:w="759" w:type="pct"/>
          </w:tcPr>
          <w:p w14:paraId="4C7C94D5">
            <w:pPr>
              <w:widowControl/>
              <w:jc w:val="center"/>
              <w:rPr>
                <w:rFonts w:ascii="Times New Roman" w:hAnsi="Times New Roman"/>
                <w:kern w:val="0"/>
                <w:sz w:val="24"/>
                <w:szCs w:val="20"/>
              </w:rPr>
            </w:pPr>
          </w:p>
        </w:tc>
      </w:tr>
    </w:tbl>
    <w:p w14:paraId="66BCAB05">
      <w:pPr>
        <w:widowControl/>
        <w:jc w:val="left"/>
        <w:rPr>
          <w:rFonts w:ascii="Times New Roman" w:hAnsi="Times New Roman"/>
          <w:kern w:val="0"/>
          <w:sz w:val="24"/>
          <w:szCs w:val="20"/>
        </w:rPr>
      </w:pPr>
    </w:p>
    <w:p w14:paraId="2E1A1F29">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申请人必须把</w:t>
      </w:r>
      <w:r>
        <w:rPr>
          <w:rFonts w:hint="eastAsia" w:ascii="Times New Roman" w:hAnsi="Times New Roman"/>
          <w:kern w:val="0"/>
          <w:sz w:val="24"/>
          <w:szCs w:val="20"/>
          <w:lang w:eastAsia="zh-CN"/>
        </w:rPr>
        <w:t>采购</w:t>
      </w:r>
      <w:r>
        <w:rPr>
          <w:rFonts w:ascii="Times New Roman" w:hAnsi="Times New Roman"/>
          <w:kern w:val="0"/>
          <w:sz w:val="24"/>
          <w:szCs w:val="20"/>
        </w:rPr>
        <w:t>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14:paraId="3B4BACD3">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hint="eastAsia" w:ascii="Times New Roman" w:hAnsi="Times New Roman"/>
          <w:kern w:val="0"/>
          <w:sz w:val="24"/>
          <w:szCs w:val="20"/>
          <w:lang w:eastAsia="zh-CN"/>
        </w:rPr>
        <w:t>采购</w:t>
      </w:r>
      <w:r>
        <w:rPr>
          <w:rFonts w:ascii="Times New Roman" w:hAnsi="Times New Roman"/>
          <w:kern w:val="0"/>
          <w:sz w:val="24"/>
          <w:szCs w:val="20"/>
        </w:rPr>
        <w:t>申请人必须据实填写，不得虚假响应，虚假响应的，其响应文件无效并按规定追究其相关责任。</w:t>
      </w:r>
    </w:p>
    <w:p w14:paraId="52ACB140">
      <w:pPr>
        <w:widowControl/>
        <w:adjustRightInd w:val="0"/>
        <w:spacing w:line="400" w:lineRule="exact"/>
        <w:jc w:val="left"/>
        <w:rPr>
          <w:rFonts w:ascii="Times New Roman" w:hAnsi="Times New Roman"/>
          <w:kern w:val="0"/>
          <w:sz w:val="24"/>
          <w:szCs w:val="20"/>
        </w:rPr>
      </w:pPr>
    </w:p>
    <w:p w14:paraId="15F2705B">
      <w:pPr>
        <w:widowControl/>
        <w:adjustRightInd w:val="0"/>
        <w:spacing w:line="400" w:lineRule="exact"/>
        <w:jc w:val="left"/>
        <w:rPr>
          <w:rFonts w:ascii="Times New Roman" w:hAnsi="Times New Roman"/>
          <w:kern w:val="0"/>
          <w:sz w:val="24"/>
          <w:szCs w:val="20"/>
        </w:rPr>
      </w:pPr>
    </w:p>
    <w:p w14:paraId="15638CAF">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55400FA3">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26D42D49">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3C2C6C0">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14:paraId="5F971A38">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321D6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D6BEABE">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14:paraId="248AA3CA">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14:paraId="20FA4E94">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14:paraId="4F242D5A">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14:paraId="2B27D97A">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14:paraId="068F0B8A">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14:paraId="20C3238C">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14:paraId="4B0D9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A5FB7B2">
            <w:pPr>
              <w:widowControl/>
              <w:contextualSpacing/>
              <w:jc w:val="center"/>
              <w:rPr>
                <w:rFonts w:ascii="Times New Roman" w:hAnsi="Times New Roman"/>
                <w:kern w:val="0"/>
                <w:sz w:val="24"/>
                <w:szCs w:val="20"/>
              </w:rPr>
            </w:pPr>
          </w:p>
        </w:tc>
        <w:tc>
          <w:tcPr>
            <w:tcW w:w="1461" w:type="dxa"/>
            <w:vAlign w:val="center"/>
          </w:tcPr>
          <w:p w14:paraId="4E30BC56">
            <w:pPr>
              <w:widowControl/>
              <w:contextualSpacing/>
              <w:jc w:val="center"/>
              <w:rPr>
                <w:rFonts w:ascii="Times New Roman" w:hAnsi="Times New Roman"/>
                <w:kern w:val="0"/>
                <w:sz w:val="24"/>
                <w:szCs w:val="20"/>
              </w:rPr>
            </w:pPr>
          </w:p>
        </w:tc>
        <w:tc>
          <w:tcPr>
            <w:tcW w:w="1336" w:type="dxa"/>
            <w:vAlign w:val="center"/>
          </w:tcPr>
          <w:p w14:paraId="3CCA28F2">
            <w:pPr>
              <w:widowControl/>
              <w:contextualSpacing/>
              <w:jc w:val="center"/>
              <w:rPr>
                <w:rFonts w:ascii="Times New Roman" w:hAnsi="Times New Roman"/>
                <w:kern w:val="0"/>
                <w:sz w:val="24"/>
                <w:szCs w:val="20"/>
              </w:rPr>
            </w:pPr>
          </w:p>
        </w:tc>
        <w:tc>
          <w:tcPr>
            <w:tcW w:w="1175" w:type="dxa"/>
            <w:vAlign w:val="center"/>
          </w:tcPr>
          <w:p w14:paraId="50AEFAE8">
            <w:pPr>
              <w:widowControl/>
              <w:contextualSpacing/>
              <w:jc w:val="center"/>
              <w:rPr>
                <w:rFonts w:ascii="Times New Roman" w:hAnsi="Times New Roman"/>
                <w:kern w:val="0"/>
                <w:sz w:val="24"/>
                <w:szCs w:val="20"/>
              </w:rPr>
            </w:pPr>
          </w:p>
        </w:tc>
        <w:tc>
          <w:tcPr>
            <w:tcW w:w="1503" w:type="dxa"/>
            <w:vAlign w:val="center"/>
          </w:tcPr>
          <w:p w14:paraId="24E6A57A">
            <w:pPr>
              <w:widowControl/>
              <w:contextualSpacing/>
              <w:jc w:val="center"/>
              <w:rPr>
                <w:rFonts w:ascii="Times New Roman" w:hAnsi="Times New Roman"/>
                <w:kern w:val="0"/>
                <w:sz w:val="24"/>
                <w:szCs w:val="20"/>
              </w:rPr>
            </w:pPr>
          </w:p>
        </w:tc>
        <w:tc>
          <w:tcPr>
            <w:tcW w:w="1641" w:type="dxa"/>
            <w:vAlign w:val="center"/>
          </w:tcPr>
          <w:p w14:paraId="327630D1">
            <w:pPr>
              <w:widowControl/>
              <w:contextualSpacing/>
              <w:jc w:val="center"/>
              <w:rPr>
                <w:rFonts w:ascii="Times New Roman" w:hAnsi="Times New Roman"/>
                <w:kern w:val="0"/>
                <w:sz w:val="24"/>
                <w:szCs w:val="20"/>
              </w:rPr>
            </w:pPr>
          </w:p>
        </w:tc>
        <w:tc>
          <w:tcPr>
            <w:tcW w:w="1336" w:type="dxa"/>
            <w:vAlign w:val="center"/>
          </w:tcPr>
          <w:p w14:paraId="414D2D1C">
            <w:pPr>
              <w:widowControl/>
              <w:contextualSpacing/>
              <w:jc w:val="center"/>
              <w:rPr>
                <w:rFonts w:ascii="Times New Roman" w:hAnsi="Times New Roman"/>
                <w:kern w:val="0"/>
                <w:sz w:val="24"/>
                <w:szCs w:val="20"/>
              </w:rPr>
            </w:pPr>
          </w:p>
        </w:tc>
      </w:tr>
      <w:tr w14:paraId="39F96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409C76B">
            <w:pPr>
              <w:widowControl/>
              <w:contextualSpacing/>
              <w:jc w:val="center"/>
              <w:rPr>
                <w:rFonts w:ascii="Times New Roman" w:hAnsi="Times New Roman"/>
                <w:kern w:val="0"/>
                <w:sz w:val="24"/>
                <w:szCs w:val="20"/>
              </w:rPr>
            </w:pPr>
          </w:p>
        </w:tc>
        <w:tc>
          <w:tcPr>
            <w:tcW w:w="1461" w:type="dxa"/>
            <w:vAlign w:val="center"/>
          </w:tcPr>
          <w:p w14:paraId="20DB3A40">
            <w:pPr>
              <w:widowControl/>
              <w:contextualSpacing/>
              <w:jc w:val="center"/>
              <w:rPr>
                <w:rFonts w:ascii="Times New Roman" w:hAnsi="Times New Roman"/>
                <w:kern w:val="0"/>
                <w:sz w:val="24"/>
                <w:szCs w:val="20"/>
              </w:rPr>
            </w:pPr>
          </w:p>
        </w:tc>
        <w:tc>
          <w:tcPr>
            <w:tcW w:w="1336" w:type="dxa"/>
            <w:vAlign w:val="center"/>
          </w:tcPr>
          <w:p w14:paraId="60312CF6">
            <w:pPr>
              <w:widowControl/>
              <w:contextualSpacing/>
              <w:jc w:val="center"/>
              <w:rPr>
                <w:rFonts w:ascii="Times New Roman" w:hAnsi="Times New Roman"/>
                <w:kern w:val="0"/>
                <w:sz w:val="24"/>
                <w:szCs w:val="20"/>
              </w:rPr>
            </w:pPr>
          </w:p>
        </w:tc>
        <w:tc>
          <w:tcPr>
            <w:tcW w:w="1175" w:type="dxa"/>
            <w:vAlign w:val="center"/>
          </w:tcPr>
          <w:p w14:paraId="75D45AD0">
            <w:pPr>
              <w:widowControl/>
              <w:contextualSpacing/>
              <w:jc w:val="center"/>
              <w:rPr>
                <w:rFonts w:ascii="Times New Roman" w:hAnsi="Times New Roman"/>
                <w:kern w:val="0"/>
                <w:sz w:val="24"/>
                <w:szCs w:val="20"/>
              </w:rPr>
            </w:pPr>
          </w:p>
        </w:tc>
        <w:tc>
          <w:tcPr>
            <w:tcW w:w="1503" w:type="dxa"/>
            <w:vAlign w:val="center"/>
          </w:tcPr>
          <w:p w14:paraId="236ADFCE">
            <w:pPr>
              <w:widowControl/>
              <w:contextualSpacing/>
              <w:jc w:val="center"/>
              <w:rPr>
                <w:rFonts w:ascii="Times New Roman" w:hAnsi="Times New Roman"/>
                <w:kern w:val="0"/>
                <w:sz w:val="24"/>
                <w:szCs w:val="20"/>
              </w:rPr>
            </w:pPr>
          </w:p>
        </w:tc>
        <w:tc>
          <w:tcPr>
            <w:tcW w:w="1641" w:type="dxa"/>
            <w:vAlign w:val="center"/>
          </w:tcPr>
          <w:p w14:paraId="4C0AFA72">
            <w:pPr>
              <w:widowControl/>
              <w:contextualSpacing/>
              <w:jc w:val="center"/>
              <w:rPr>
                <w:rFonts w:ascii="Times New Roman" w:hAnsi="Times New Roman"/>
                <w:kern w:val="0"/>
                <w:sz w:val="24"/>
                <w:szCs w:val="20"/>
              </w:rPr>
            </w:pPr>
          </w:p>
        </w:tc>
        <w:tc>
          <w:tcPr>
            <w:tcW w:w="1336" w:type="dxa"/>
            <w:vAlign w:val="center"/>
          </w:tcPr>
          <w:p w14:paraId="08B8FEBF">
            <w:pPr>
              <w:widowControl/>
              <w:contextualSpacing/>
              <w:jc w:val="center"/>
              <w:rPr>
                <w:rFonts w:ascii="Times New Roman" w:hAnsi="Times New Roman"/>
                <w:kern w:val="0"/>
                <w:sz w:val="24"/>
                <w:szCs w:val="20"/>
              </w:rPr>
            </w:pPr>
          </w:p>
        </w:tc>
      </w:tr>
      <w:tr w14:paraId="3655D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ED2B93A">
            <w:pPr>
              <w:widowControl/>
              <w:contextualSpacing/>
              <w:jc w:val="center"/>
              <w:rPr>
                <w:rFonts w:ascii="Times New Roman" w:hAnsi="Times New Roman"/>
                <w:kern w:val="0"/>
                <w:sz w:val="24"/>
                <w:szCs w:val="20"/>
              </w:rPr>
            </w:pPr>
          </w:p>
        </w:tc>
        <w:tc>
          <w:tcPr>
            <w:tcW w:w="1461" w:type="dxa"/>
            <w:vAlign w:val="center"/>
          </w:tcPr>
          <w:p w14:paraId="7DACF06A">
            <w:pPr>
              <w:widowControl/>
              <w:contextualSpacing/>
              <w:jc w:val="center"/>
              <w:rPr>
                <w:rFonts w:ascii="Times New Roman" w:hAnsi="Times New Roman"/>
                <w:kern w:val="0"/>
                <w:sz w:val="24"/>
                <w:szCs w:val="20"/>
              </w:rPr>
            </w:pPr>
          </w:p>
        </w:tc>
        <w:tc>
          <w:tcPr>
            <w:tcW w:w="1336" w:type="dxa"/>
            <w:vAlign w:val="center"/>
          </w:tcPr>
          <w:p w14:paraId="3AD503EE">
            <w:pPr>
              <w:widowControl/>
              <w:contextualSpacing/>
              <w:jc w:val="center"/>
              <w:rPr>
                <w:rFonts w:ascii="Times New Roman" w:hAnsi="Times New Roman"/>
                <w:kern w:val="0"/>
                <w:sz w:val="24"/>
                <w:szCs w:val="20"/>
              </w:rPr>
            </w:pPr>
          </w:p>
        </w:tc>
        <w:tc>
          <w:tcPr>
            <w:tcW w:w="1175" w:type="dxa"/>
            <w:vAlign w:val="center"/>
          </w:tcPr>
          <w:p w14:paraId="259D508B">
            <w:pPr>
              <w:widowControl/>
              <w:contextualSpacing/>
              <w:jc w:val="center"/>
              <w:rPr>
                <w:rFonts w:ascii="Times New Roman" w:hAnsi="Times New Roman"/>
                <w:kern w:val="0"/>
                <w:sz w:val="24"/>
                <w:szCs w:val="20"/>
              </w:rPr>
            </w:pPr>
          </w:p>
        </w:tc>
        <w:tc>
          <w:tcPr>
            <w:tcW w:w="1503" w:type="dxa"/>
            <w:vAlign w:val="center"/>
          </w:tcPr>
          <w:p w14:paraId="0BA2A1FC">
            <w:pPr>
              <w:widowControl/>
              <w:contextualSpacing/>
              <w:jc w:val="center"/>
              <w:rPr>
                <w:rFonts w:ascii="Times New Roman" w:hAnsi="Times New Roman"/>
                <w:kern w:val="0"/>
                <w:sz w:val="24"/>
                <w:szCs w:val="20"/>
              </w:rPr>
            </w:pPr>
          </w:p>
        </w:tc>
        <w:tc>
          <w:tcPr>
            <w:tcW w:w="1641" w:type="dxa"/>
            <w:vAlign w:val="center"/>
          </w:tcPr>
          <w:p w14:paraId="4127AC51">
            <w:pPr>
              <w:widowControl/>
              <w:contextualSpacing/>
              <w:jc w:val="center"/>
              <w:rPr>
                <w:rFonts w:ascii="Times New Roman" w:hAnsi="Times New Roman"/>
                <w:kern w:val="0"/>
                <w:sz w:val="24"/>
                <w:szCs w:val="20"/>
              </w:rPr>
            </w:pPr>
          </w:p>
        </w:tc>
        <w:tc>
          <w:tcPr>
            <w:tcW w:w="1336" w:type="dxa"/>
            <w:vAlign w:val="center"/>
          </w:tcPr>
          <w:p w14:paraId="625371DD">
            <w:pPr>
              <w:widowControl/>
              <w:contextualSpacing/>
              <w:jc w:val="center"/>
              <w:rPr>
                <w:rFonts w:ascii="Times New Roman" w:hAnsi="Times New Roman"/>
                <w:kern w:val="0"/>
                <w:sz w:val="24"/>
                <w:szCs w:val="20"/>
              </w:rPr>
            </w:pPr>
          </w:p>
        </w:tc>
      </w:tr>
      <w:tr w14:paraId="1514BD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1962EBA8">
            <w:pPr>
              <w:widowControl/>
              <w:contextualSpacing/>
              <w:jc w:val="center"/>
              <w:rPr>
                <w:rFonts w:ascii="Times New Roman" w:hAnsi="Times New Roman"/>
                <w:kern w:val="0"/>
                <w:sz w:val="24"/>
                <w:szCs w:val="20"/>
              </w:rPr>
            </w:pPr>
          </w:p>
        </w:tc>
        <w:tc>
          <w:tcPr>
            <w:tcW w:w="1461" w:type="dxa"/>
            <w:vAlign w:val="center"/>
          </w:tcPr>
          <w:p w14:paraId="6C98A754">
            <w:pPr>
              <w:widowControl/>
              <w:contextualSpacing/>
              <w:jc w:val="center"/>
              <w:rPr>
                <w:rFonts w:ascii="Times New Roman" w:hAnsi="Times New Roman"/>
                <w:kern w:val="0"/>
                <w:sz w:val="24"/>
                <w:szCs w:val="20"/>
              </w:rPr>
            </w:pPr>
          </w:p>
        </w:tc>
        <w:tc>
          <w:tcPr>
            <w:tcW w:w="1336" w:type="dxa"/>
            <w:vAlign w:val="center"/>
          </w:tcPr>
          <w:p w14:paraId="5DC4D8B9">
            <w:pPr>
              <w:widowControl/>
              <w:contextualSpacing/>
              <w:jc w:val="center"/>
              <w:rPr>
                <w:rFonts w:ascii="Times New Roman" w:hAnsi="Times New Roman"/>
                <w:kern w:val="0"/>
                <w:sz w:val="24"/>
                <w:szCs w:val="20"/>
              </w:rPr>
            </w:pPr>
          </w:p>
        </w:tc>
        <w:tc>
          <w:tcPr>
            <w:tcW w:w="1175" w:type="dxa"/>
            <w:vAlign w:val="center"/>
          </w:tcPr>
          <w:p w14:paraId="522D89C9">
            <w:pPr>
              <w:widowControl/>
              <w:contextualSpacing/>
              <w:jc w:val="center"/>
              <w:rPr>
                <w:rFonts w:ascii="Times New Roman" w:hAnsi="Times New Roman"/>
                <w:kern w:val="0"/>
                <w:sz w:val="24"/>
                <w:szCs w:val="20"/>
              </w:rPr>
            </w:pPr>
          </w:p>
        </w:tc>
        <w:tc>
          <w:tcPr>
            <w:tcW w:w="1503" w:type="dxa"/>
            <w:vAlign w:val="center"/>
          </w:tcPr>
          <w:p w14:paraId="18B05DF5">
            <w:pPr>
              <w:widowControl/>
              <w:contextualSpacing/>
              <w:jc w:val="center"/>
              <w:rPr>
                <w:rFonts w:ascii="Times New Roman" w:hAnsi="Times New Roman"/>
                <w:kern w:val="0"/>
                <w:sz w:val="24"/>
                <w:szCs w:val="20"/>
              </w:rPr>
            </w:pPr>
          </w:p>
        </w:tc>
        <w:tc>
          <w:tcPr>
            <w:tcW w:w="1641" w:type="dxa"/>
            <w:vAlign w:val="center"/>
          </w:tcPr>
          <w:p w14:paraId="3B672A6C">
            <w:pPr>
              <w:widowControl/>
              <w:contextualSpacing/>
              <w:jc w:val="center"/>
              <w:rPr>
                <w:rFonts w:ascii="Times New Roman" w:hAnsi="Times New Roman"/>
                <w:kern w:val="0"/>
                <w:sz w:val="24"/>
                <w:szCs w:val="20"/>
              </w:rPr>
            </w:pPr>
          </w:p>
        </w:tc>
        <w:tc>
          <w:tcPr>
            <w:tcW w:w="1336" w:type="dxa"/>
            <w:vAlign w:val="center"/>
          </w:tcPr>
          <w:p w14:paraId="7BAD3F05">
            <w:pPr>
              <w:widowControl/>
              <w:contextualSpacing/>
              <w:jc w:val="center"/>
              <w:rPr>
                <w:rFonts w:ascii="Times New Roman" w:hAnsi="Times New Roman"/>
                <w:kern w:val="0"/>
                <w:sz w:val="24"/>
                <w:szCs w:val="20"/>
              </w:rPr>
            </w:pPr>
          </w:p>
        </w:tc>
      </w:tr>
      <w:tr w14:paraId="78F13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943753A">
            <w:pPr>
              <w:widowControl/>
              <w:contextualSpacing/>
              <w:jc w:val="center"/>
              <w:rPr>
                <w:rFonts w:ascii="Times New Roman" w:hAnsi="Times New Roman"/>
                <w:kern w:val="0"/>
                <w:sz w:val="24"/>
                <w:szCs w:val="20"/>
              </w:rPr>
            </w:pPr>
          </w:p>
        </w:tc>
        <w:tc>
          <w:tcPr>
            <w:tcW w:w="1461" w:type="dxa"/>
            <w:vAlign w:val="center"/>
          </w:tcPr>
          <w:p w14:paraId="2DA016A9">
            <w:pPr>
              <w:widowControl/>
              <w:contextualSpacing/>
              <w:jc w:val="center"/>
              <w:rPr>
                <w:rFonts w:ascii="Times New Roman" w:hAnsi="Times New Roman"/>
                <w:kern w:val="0"/>
                <w:sz w:val="24"/>
                <w:szCs w:val="20"/>
              </w:rPr>
            </w:pPr>
          </w:p>
        </w:tc>
        <w:tc>
          <w:tcPr>
            <w:tcW w:w="1336" w:type="dxa"/>
            <w:vAlign w:val="center"/>
          </w:tcPr>
          <w:p w14:paraId="752C31BC">
            <w:pPr>
              <w:widowControl/>
              <w:contextualSpacing/>
              <w:jc w:val="center"/>
              <w:rPr>
                <w:rFonts w:ascii="Times New Roman" w:hAnsi="Times New Roman"/>
                <w:kern w:val="0"/>
                <w:sz w:val="24"/>
                <w:szCs w:val="20"/>
              </w:rPr>
            </w:pPr>
          </w:p>
        </w:tc>
        <w:tc>
          <w:tcPr>
            <w:tcW w:w="1175" w:type="dxa"/>
            <w:vAlign w:val="center"/>
          </w:tcPr>
          <w:p w14:paraId="51398DFE">
            <w:pPr>
              <w:widowControl/>
              <w:contextualSpacing/>
              <w:jc w:val="center"/>
              <w:rPr>
                <w:rFonts w:ascii="Times New Roman" w:hAnsi="Times New Roman"/>
                <w:kern w:val="0"/>
                <w:sz w:val="24"/>
                <w:szCs w:val="20"/>
              </w:rPr>
            </w:pPr>
          </w:p>
        </w:tc>
        <w:tc>
          <w:tcPr>
            <w:tcW w:w="1503" w:type="dxa"/>
            <w:vAlign w:val="center"/>
          </w:tcPr>
          <w:p w14:paraId="179EFD09">
            <w:pPr>
              <w:widowControl/>
              <w:contextualSpacing/>
              <w:jc w:val="center"/>
              <w:rPr>
                <w:rFonts w:ascii="Times New Roman" w:hAnsi="Times New Roman"/>
                <w:kern w:val="0"/>
                <w:sz w:val="24"/>
                <w:szCs w:val="20"/>
              </w:rPr>
            </w:pPr>
          </w:p>
        </w:tc>
        <w:tc>
          <w:tcPr>
            <w:tcW w:w="1641" w:type="dxa"/>
            <w:vAlign w:val="center"/>
          </w:tcPr>
          <w:p w14:paraId="0932AD5F">
            <w:pPr>
              <w:widowControl/>
              <w:contextualSpacing/>
              <w:jc w:val="center"/>
              <w:rPr>
                <w:rFonts w:ascii="Times New Roman" w:hAnsi="Times New Roman"/>
                <w:kern w:val="0"/>
                <w:sz w:val="24"/>
                <w:szCs w:val="20"/>
              </w:rPr>
            </w:pPr>
          </w:p>
        </w:tc>
        <w:tc>
          <w:tcPr>
            <w:tcW w:w="1336" w:type="dxa"/>
            <w:vAlign w:val="center"/>
          </w:tcPr>
          <w:p w14:paraId="48A57EA5">
            <w:pPr>
              <w:widowControl/>
              <w:contextualSpacing/>
              <w:jc w:val="center"/>
              <w:rPr>
                <w:rFonts w:ascii="Times New Roman" w:hAnsi="Times New Roman"/>
                <w:kern w:val="0"/>
                <w:sz w:val="24"/>
                <w:szCs w:val="20"/>
              </w:rPr>
            </w:pPr>
          </w:p>
        </w:tc>
      </w:tr>
      <w:tr w14:paraId="1240D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FB70A7E">
            <w:pPr>
              <w:widowControl/>
              <w:contextualSpacing/>
              <w:jc w:val="center"/>
              <w:rPr>
                <w:rFonts w:ascii="Times New Roman" w:hAnsi="Times New Roman"/>
                <w:kern w:val="0"/>
                <w:sz w:val="24"/>
                <w:szCs w:val="20"/>
              </w:rPr>
            </w:pPr>
          </w:p>
        </w:tc>
        <w:tc>
          <w:tcPr>
            <w:tcW w:w="1461" w:type="dxa"/>
            <w:vAlign w:val="center"/>
          </w:tcPr>
          <w:p w14:paraId="53E58694">
            <w:pPr>
              <w:widowControl/>
              <w:contextualSpacing/>
              <w:jc w:val="center"/>
              <w:rPr>
                <w:rFonts w:ascii="Times New Roman" w:hAnsi="Times New Roman"/>
                <w:kern w:val="0"/>
                <w:sz w:val="24"/>
                <w:szCs w:val="20"/>
              </w:rPr>
            </w:pPr>
          </w:p>
        </w:tc>
        <w:tc>
          <w:tcPr>
            <w:tcW w:w="1336" w:type="dxa"/>
            <w:vAlign w:val="center"/>
          </w:tcPr>
          <w:p w14:paraId="62E4FC2D">
            <w:pPr>
              <w:widowControl/>
              <w:contextualSpacing/>
              <w:jc w:val="center"/>
              <w:rPr>
                <w:rFonts w:ascii="Times New Roman" w:hAnsi="Times New Roman"/>
                <w:kern w:val="0"/>
                <w:sz w:val="24"/>
                <w:szCs w:val="20"/>
              </w:rPr>
            </w:pPr>
          </w:p>
        </w:tc>
        <w:tc>
          <w:tcPr>
            <w:tcW w:w="1175" w:type="dxa"/>
            <w:vAlign w:val="center"/>
          </w:tcPr>
          <w:p w14:paraId="06FEC147">
            <w:pPr>
              <w:widowControl/>
              <w:contextualSpacing/>
              <w:jc w:val="center"/>
              <w:rPr>
                <w:rFonts w:ascii="Times New Roman" w:hAnsi="Times New Roman"/>
                <w:kern w:val="0"/>
                <w:sz w:val="24"/>
                <w:szCs w:val="20"/>
              </w:rPr>
            </w:pPr>
          </w:p>
        </w:tc>
        <w:tc>
          <w:tcPr>
            <w:tcW w:w="1503" w:type="dxa"/>
            <w:vAlign w:val="center"/>
          </w:tcPr>
          <w:p w14:paraId="30165E04">
            <w:pPr>
              <w:widowControl/>
              <w:contextualSpacing/>
              <w:jc w:val="center"/>
              <w:rPr>
                <w:rFonts w:ascii="Times New Roman" w:hAnsi="Times New Roman"/>
                <w:kern w:val="0"/>
                <w:sz w:val="24"/>
                <w:szCs w:val="20"/>
              </w:rPr>
            </w:pPr>
          </w:p>
        </w:tc>
        <w:tc>
          <w:tcPr>
            <w:tcW w:w="1641" w:type="dxa"/>
            <w:vAlign w:val="center"/>
          </w:tcPr>
          <w:p w14:paraId="43CE31E5">
            <w:pPr>
              <w:widowControl/>
              <w:contextualSpacing/>
              <w:jc w:val="center"/>
              <w:rPr>
                <w:rFonts w:ascii="Times New Roman" w:hAnsi="Times New Roman"/>
                <w:kern w:val="0"/>
                <w:sz w:val="24"/>
                <w:szCs w:val="20"/>
              </w:rPr>
            </w:pPr>
          </w:p>
        </w:tc>
        <w:tc>
          <w:tcPr>
            <w:tcW w:w="1336" w:type="dxa"/>
            <w:vAlign w:val="center"/>
          </w:tcPr>
          <w:p w14:paraId="23C5A8A1">
            <w:pPr>
              <w:widowControl/>
              <w:contextualSpacing/>
              <w:jc w:val="center"/>
              <w:rPr>
                <w:rFonts w:ascii="Times New Roman" w:hAnsi="Times New Roman"/>
                <w:kern w:val="0"/>
                <w:sz w:val="24"/>
                <w:szCs w:val="20"/>
              </w:rPr>
            </w:pPr>
          </w:p>
        </w:tc>
      </w:tr>
      <w:tr w14:paraId="618DA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CD21EFF">
            <w:pPr>
              <w:widowControl/>
              <w:contextualSpacing/>
              <w:jc w:val="center"/>
              <w:rPr>
                <w:rFonts w:ascii="Times New Roman" w:hAnsi="Times New Roman"/>
                <w:kern w:val="0"/>
                <w:sz w:val="24"/>
                <w:szCs w:val="20"/>
              </w:rPr>
            </w:pPr>
          </w:p>
        </w:tc>
        <w:tc>
          <w:tcPr>
            <w:tcW w:w="1461" w:type="dxa"/>
            <w:vAlign w:val="center"/>
          </w:tcPr>
          <w:p w14:paraId="3C92E7BF">
            <w:pPr>
              <w:widowControl/>
              <w:contextualSpacing/>
              <w:jc w:val="center"/>
              <w:rPr>
                <w:rFonts w:ascii="Times New Roman" w:hAnsi="Times New Roman"/>
                <w:kern w:val="0"/>
                <w:sz w:val="24"/>
                <w:szCs w:val="20"/>
              </w:rPr>
            </w:pPr>
          </w:p>
        </w:tc>
        <w:tc>
          <w:tcPr>
            <w:tcW w:w="1336" w:type="dxa"/>
            <w:vAlign w:val="center"/>
          </w:tcPr>
          <w:p w14:paraId="7AB27AE7">
            <w:pPr>
              <w:widowControl/>
              <w:contextualSpacing/>
              <w:jc w:val="center"/>
              <w:rPr>
                <w:rFonts w:ascii="Times New Roman" w:hAnsi="Times New Roman"/>
                <w:kern w:val="0"/>
                <w:sz w:val="24"/>
                <w:szCs w:val="20"/>
              </w:rPr>
            </w:pPr>
          </w:p>
        </w:tc>
        <w:tc>
          <w:tcPr>
            <w:tcW w:w="1175" w:type="dxa"/>
            <w:vAlign w:val="center"/>
          </w:tcPr>
          <w:p w14:paraId="4EDFFE9D">
            <w:pPr>
              <w:widowControl/>
              <w:contextualSpacing/>
              <w:jc w:val="center"/>
              <w:rPr>
                <w:rFonts w:ascii="Times New Roman" w:hAnsi="Times New Roman"/>
                <w:kern w:val="0"/>
                <w:sz w:val="24"/>
                <w:szCs w:val="20"/>
              </w:rPr>
            </w:pPr>
          </w:p>
        </w:tc>
        <w:tc>
          <w:tcPr>
            <w:tcW w:w="1503" w:type="dxa"/>
            <w:vAlign w:val="center"/>
          </w:tcPr>
          <w:p w14:paraId="4C6D7603">
            <w:pPr>
              <w:widowControl/>
              <w:contextualSpacing/>
              <w:jc w:val="center"/>
              <w:rPr>
                <w:rFonts w:ascii="Times New Roman" w:hAnsi="Times New Roman"/>
                <w:kern w:val="0"/>
                <w:sz w:val="24"/>
                <w:szCs w:val="20"/>
              </w:rPr>
            </w:pPr>
          </w:p>
        </w:tc>
        <w:tc>
          <w:tcPr>
            <w:tcW w:w="1641" w:type="dxa"/>
            <w:vAlign w:val="center"/>
          </w:tcPr>
          <w:p w14:paraId="568A0944">
            <w:pPr>
              <w:widowControl/>
              <w:contextualSpacing/>
              <w:jc w:val="center"/>
              <w:rPr>
                <w:rFonts w:ascii="Times New Roman" w:hAnsi="Times New Roman"/>
                <w:kern w:val="0"/>
                <w:sz w:val="24"/>
                <w:szCs w:val="20"/>
              </w:rPr>
            </w:pPr>
          </w:p>
        </w:tc>
        <w:tc>
          <w:tcPr>
            <w:tcW w:w="1336" w:type="dxa"/>
            <w:vAlign w:val="center"/>
          </w:tcPr>
          <w:p w14:paraId="5BFE0C9D">
            <w:pPr>
              <w:widowControl/>
              <w:contextualSpacing/>
              <w:jc w:val="center"/>
              <w:rPr>
                <w:rFonts w:ascii="Times New Roman" w:hAnsi="Times New Roman"/>
                <w:kern w:val="0"/>
                <w:sz w:val="24"/>
                <w:szCs w:val="20"/>
              </w:rPr>
            </w:pPr>
          </w:p>
        </w:tc>
      </w:tr>
    </w:tbl>
    <w:p w14:paraId="5875BFB3">
      <w:pPr>
        <w:widowControl/>
        <w:jc w:val="left"/>
        <w:rPr>
          <w:rFonts w:ascii="Times New Roman" w:hAnsi="Times New Roman"/>
          <w:kern w:val="0"/>
          <w:sz w:val="24"/>
          <w:szCs w:val="20"/>
        </w:rPr>
      </w:pPr>
    </w:p>
    <w:p w14:paraId="54E7F2A4">
      <w:pPr>
        <w:widowControl/>
        <w:jc w:val="left"/>
        <w:rPr>
          <w:rFonts w:ascii="Times New Roman" w:hAnsi="Times New Roman"/>
          <w:kern w:val="0"/>
          <w:sz w:val="24"/>
          <w:szCs w:val="20"/>
        </w:rPr>
      </w:pPr>
    </w:p>
    <w:p w14:paraId="41E1496C">
      <w:pPr>
        <w:widowControl/>
        <w:ind w:left="422" w:hanging="422" w:hangingChars="200"/>
        <w:jc w:val="left"/>
        <w:rPr>
          <w:rFonts w:ascii="Times New Roman" w:hAnsi="Times New Roman"/>
          <w:b/>
          <w:kern w:val="0"/>
          <w:szCs w:val="21"/>
        </w:rPr>
      </w:pPr>
      <w:r>
        <w:rPr>
          <w:rFonts w:ascii="Times New Roman" w:hAnsi="Times New Roman"/>
          <w:b/>
          <w:kern w:val="0"/>
          <w:szCs w:val="21"/>
        </w:rPr>
        <w:t>注：</w:t>
      </w:r>
      <w:r>
        <w:rPr>
          <w:rFonts w:hint="eastAsia" w:ascii="Times New Roman" w:hAnsi="Times New Roman"/>
          <w:b/>
          <w:kern w:val="0"/>
          <w:szCs w:val="21"/>
          <w:lang w:eastAsia="zh-CN"/>
        </w:rPr>
        <w:t>采购</w:t>
      </w:r>
      <w:r>
        <w:rPr>
          <w:rFonts w:ascii="Times New Roman" w:hAnsi="Times New Roman"/>
          <w:b/>
          <w:kern w:val="0"/>
          <w:szCs w:val="21"/>
        </w:rPr>
        <w:t>申请人（仅限于</w:t>
      </w:r>
      <w:r>
        <w:rPr>
          <w:rFonts w:hint="eastAsia" w:ascii="Times New Roman" w:hAnsi="Times New Roman"/>
          <w:b/>
          <w:kern w:val="0"/>
          <w:szCs w:val="21"/>
          <w:lang w:eastAsia="zh-CN"/>
        </w:rPr>
        <w:t>采购</w:t>
      </w:r>
      <w:r>
        <w:rPr>
          <w:rFonts w:ascii="Times New Roman" w:hAnsi="Times New Roman"/>
          <w:b/>
          <w:kern w:val="0"/>
          <w:szCs w:val="21"/>
        </w:rPr>
        <w:t>申请人自己的）以上业绩需提供有关书面证明材料。“合同金额”需提供合同复印件；“是否通过验收”需提供合同验收合格或用户单位书面证明材料。</w:t>
      </w:r>
    </w:p>
    <w:p w14:paraId="0F65D2BA">
      <w:pPr>
        <w:widowControl/>
        <w:adjustRightInd w:val="0"/>
        <w:spacing w:line="400" w:lineRule="exact"/>
        <w:jc w:val="left"/>
        <w:rPr>
          <w:rFonts w:ascii="Times New Roman" w:hAnsi="Times New Roman"/>
          <w:kern w:val="0"/>
          <w:sz w:val="24"/>
          <w:szCs w:val="20"/>
        </w:rPr>
      </w:pPr>
    </w:p>
    <w:p w14:paraId="0B2F839C">
      <w:pPr>
        <w:widowControl/>
        <w:adjustRightInd w:val="0"/>
        <w:spacing w:line="400" w:lineRule="exact"/>
        <w:jc w:val="left"/>
        <w:rPr>
          <w:rFonts w:ascii="Times New Roman" w:hAnsi="Times New Roman"/>
          <w:kern w:val="0"/>
          <w:sz w:val="24"/>
          <w:szCs w:val="20"/>
        </w:rPr>
      </w:pPr>
    </w:p>
    <w:p w14:paraId="5E44C4C3">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290C5A9F">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15540AAA">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5607CE50">
      <w:pPr>
        <w:widowControl/>
        <w:jc w:val="left"/>
        <w:rPr>
          <w:rFonts w:ascii="Times New Roman" w:hAnsi="Times New Roman"/>
          <w:b/>
          <w:kern w:val="0"/>
          <w:sz w:val="24"/>
          <w:szCs w:val="20"/>
        </w:rPr>
      </w:pPr>
      <w:bookmarkStart w:id="27" w:name="_Toc436404120"/>
      <w:bookmarkStart w:id="28" w:name="_Toc436820890"/>
      <w:bookmarkStart w:id="29" w:name="_Toc436385992"/>
      <w:bookmarkStart w:id="30" w:name="_Toc307564880"/>
      <w:bookmarkStart w:id="31" w:name="_Toc436410129"/>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14:paraId="14D6C46B">
      <w:pPr>
        <w:widowControl/>
        <w:jc w:val="left"/>
        <w:rPr>
          <w:rFonts w:ascii="Times New Roman" w:hAnsi="Times New Roman"/>
          <w:kern w:val="0"/>
          <w:sz w:val="24"/>
          <w:szCs w:val="20"/>
        </w:rPr>
      </w:pPr>
    </w:p>
    <w:p w14:paraId="16A0C10E">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w:t>
      </w:r>
      <w:r>
        <w:rPr>
          <w:rFonts w:hint="eastAsia" w:ascii="Times New Roman" w:hAnsi="Times New Roman" w:eastAsia="黑体"/>
          <w:b/>
          <w:kern w:val="0"/>
          <w:sz w:val="32"/>
          <w:szCs w:val="32"/>
          <w:lang w:eastAsia="zh-CN"/>
        </w:rPr>
        <w:t>采购</w:t>
      </w:r>
      <w:r>
        <w:rPr>
          <w:rFonts w:ascii="Times New Roman" w:hAnsi="Times New Roman" w:eastAsia="黑体"/>
          <w:b/>
          <w:kern w:val="0"/>
          <w:sz w:val="32"/>
          <w:szCs w:val="32"/>
        </w:rPr>
        <w:t>申请人本项目管理、技术、服务人员情况表</w:t>
      </w:r>
    </w:p>
    <w:p w14:paraId="09C86F4E">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2C1AD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A865557">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14:paraId="24BA2D48">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14:paraId="5F3F36E3">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14:paraId="6904F869">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14:paraId="7EF50C39">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14:paraId="3BF02BDC">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14:paraId="294D5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A7979E9">
            <w:pPr>
              <w:widowControl/>
              <w:jc w:val="center"/>
              <w:rPr>
                <w:rFonts w:ascii="Times New Roman" w:hAnsi="Times New Roman"/>
                <w:kern w:val="0"/>
                <w:sz w:val="24"/>
                <w:szCs w:val="20"/>
              </w:rPr>
            </w:pPr>
          </w:p>
        </w:tc>
        <w:tc>
          <w:tcPr>
            <w:tcW w:w="1032" w:type="dxa"/>
            <w:vMerge w:val="continue"/>
            <w:vAlign w:val="center"/>
          </w:tcPr>
          <w:p w14:paraId="6D1FF9E6">
            <w:pPr>
              <w:widowControl/>
              <w:jc w:val="center"/>
              <w:rPr>
                <w:rFonts w:ascii="Times New Roman" w:hAnsi="Times New Roman"/>
                <w:kern w:val="0"/>
                <w:sz w:val="24"/>
                <w:szCs w:val="20"/>
              </w:rPr>
            </w:pPr>
          </w:p>
        </w:tc>
        <w:tc>
          <w:tcPr>
            <w:tcW w:w="1032" w:type="dxa"/>
            <w:vMerge w:val="continue"/>
            <w:vAlign w:val="center"/>
          </w:tcPr>
          <w:p w14:paraId="2E1EDB20">
            <w:pPr>
              <w:widowControl/>
              <w:jc w:val="center"/>
              <w:rPr>
                <w:rFonts w:ascii="Times New Roman" w:hAnsi="Times New Roman"/>
                <w:kern w:val="0"/>
                <w:sz w:val="24"/>
                <w:szCs w:val="20"/>
              </w:rPr>
            </w:pPr>
          </w:p>
        </w:tc>
        <w:tc>
          <w:tcPr>
            <w:tcW w:w="1032" w:type="dxa"/>
            <w:vMerge w:val="continue"/>
            <w:vAlign w:val="center"/>
          </w:tcPr>
          <w:p w14:paraId="11A3686B">
            <w:pPr>
              <w:widowControl/>
              <w:jc w:val="center"/>
              <w:rPr>
                <w:rFonts w:ascii="Times New Roman" w:hAnsi="Times New Roman"/>
                <w:kern w:val="0"/>
                <w:sz w:val="24"/>
                <w:szCs w:val="20"/>
              </w:rPr>
            </w:pPr>
          </w:p>
        </w:tc>
        <w:tc>
          <w:tcPr>
            <w:tcW w:w="1032" w:type="dxa"/>
            <w:vMerge w:val="continue"/>
            <w:vAlign w:val="center"/>
          </w:tcPr>
          <w:p w14:paraId="4B1EA26B">
            <w:pPr>
              <w:widowControl/>
              <w:jc w:val="center"/>
              <w:rPr>
                <w:rFonts w:ascii="Times New Roman" w:hAnsi="Times New Roman"/>
                <w:kern w:val="0"/>
                <w:sz w:val="24"/>
                <w:szCs w:val="20"/>
              </w:rPr>
            </w:pPr>
          </w:p>
        </w:tc>
        <w:tc>
          <w:tcPr>
            <w:tcW w:w="1032" w:type="dxa"/>
            <w:vAlign w:val="center"/>
          </w:tcPr>
          <w:p w14:paraId="336BD9DB">
            <w:pPr>
              <w:widowControl/>
              <w:jc w:val="center"/>
              <w:rPr>
                <w:rFonts w:ascii="Times New Roman" w:hAnsi="Times New Roman"/>
                <w:kern w:val="0"/>
                <w:sz w:val="24"/>
                <w:szCs w:val="20"/>
              </w:rPr>
            </w:pPr>
            <w:r>
              <w:rPr>
                <w:rFonts w:ascii="Times New Roman" w:hAnsi="Times New Roman"/>
                <w:kern w:val="0"/>
                <w:sz w:val="24"/>
                <w:szCs w:val="20"/>
              </w:rPr>
              <w:t>证书</w:t>
            </w:r>
          </w:p>
          <w:p w14:paraId="7727629F">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14:paraId="66D05D9F">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14:paraId="6EA720EA">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14:paraId="69D1487B">
            <w:pPr>
              <w:widowControl/>
              <w:jc w:val="center"/>
              <w:rPr>
                <w:rFonts w:ascii="Times New Roman" w:hAnsi="Times New Roman"/>
                <w:kern w:val="0"/>
                <w:sz w:val="24"/>
                <w:szCs w:val="20"/>
              </w:rPr>
            </w:pPr>
            <w:r>
              <w:rPr>
                <w:rFonts w:ascii="Times New Roman" w:hAnsi="Times New Roman"/>
                <w:kern w:val="0"/>
                <w:sz w:val="24"/>
                <w:szCs w:val="20"/>
              </w:rPr>
              <w:t>专业</w:t>
            </w:r>
          </w:p>
        </w:tc>
      </w:tr>
      <w:tr w14:paraId="7353F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27E68BE5">
            <w:pPr>
              <w:widowControl/>
              <w:jc w:val="center"/>
              <w:rPr>
                <w:rFonts w:ascii="Times New Roman" w:hAnsi="Times New Roman"/>
                <w:kern w:val="0"/>
                <w:sz w:val="24"/>
                <w:szCs w:val="20"/>
              </w:rPr>
            </w:pPr>
            <w:r>
              <w:rPr>
                <w:rFonts w:ascii="Times New Roman" w:hAnsi="Times New Roman"/>
                <w:kern w:val="0"/>
                <w:sz w:val="24"/>
                <w:szCs w:val="20"/>
              </w:rPr>
              <w:t>管理</w:t>
            </w:r>
          </w:p>
          <w:p w14:paraId="3907C514">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62B9B1EA">
            <w:pPr>
              <w:widowControl/>
              <w:jc w:val="left"/>
              <w:rPr>
                <w:rFonts w:ascii="Times New Roman" w:hAnsi="Times New Roman"/>
                <w:kern w:val="0"/>
                <w:sz w:val="24"/>
                <w:szCs w:val="20"/>
              </w:rPr>
            </w:pPr>
          </w:p>
        </w:tc>
        <w:tc>
          <w:tcPr>
            <w:tcW w:w="1032" w:type="dxa"/>
            <w:vAlign w:val="center"/>
          </w:tcPr>
          <w:p w14:paraId="61687543">
            <w:pPr>
              <w:widowControl/>
              <w:jc w:val="left"/>
              <w:rPr>
                <w:rFonts w:ascii="Times New Roman" w:hAnsi="Times New Roman"/>
                <w:kern w:val="0"/>
                <w:sz w:val="24"/>
                <w:szCs w:val="20"/>
              </w:rPr>
            </w:pPr>
          </w:p>
        </w:tc>
        <w:tc>
          <w:tcPr>
            <w:tcW w:w="1032" w:type="dxa"/>
            <w:vAlign w:val="center"/>
          </w:tcPr>
          <w:p w14:paraId="0D531A5D">
            <w:pPr>
              <w:widowControl/>
              <w:jc w:val="left"/>
              <w:rPr>
                <w:rFonts w:ascii="Times New Roman" w:hAnsi="Times New Roman"/>
                <w:kern w:val="0"/>
                <w:sz w:val="24"/>
                <w:szCs w:val="20"/>
              </w:rPr>
            </w:pPr>
          </w:p>
        </w:tc>
        <w:tc>
          <w:tcPr>
            <w:tcW w:w="1032" w:type="dxa"/>
            <w:vAlign w:val="center"/>
          </w:tcPr>
          <w:p w14:paraId="60805E36">
            <w:pPr>
              <w:widowControl/>
              <w:jc w:val="left"/>
              <w:rPr>
                <w:rFonts w:ascii="Times New Roman" w:hAnsi="Times New Roman"/>
                <w:kern w:val="0"/>
                <w:sz w:val="24"/>
                <w:szCs w:val="20"/>
              </w:rPr>
            </w:pPr>
          </w:p>
        </w:tc>
        <w:tc>
          <w:tcPr>
            <w:tcW w:w="1032" w:type="dxa"/>
            <w:vAlign w:val="center"/>
          </w:tcPr>
          <w:p w14:paraId="4B11443D">
            <w:pPr>
              <w:widowControl/>
              <w:jc w:val="left"/>
              <w:rPr>
                <w:rFonts w:ascii="Times New Roman" w:hAnsi="Times New Roman"/>
                <w:kern w:val="0"/>
                <w:sz w:val="24"/>
                <w:szCs w:val="20"/>
              </w:rPr>
            </w:pPr>
          </w:p>
        </w:tc>
        <w:tc>
          <w:tcPr>
            <w:tcW w:w="1032" w:type="dxa"/>
            <w:vAlign w:val="center"/>
          </w:tcPr>
          <w:p w14:paraId="6ED2C269">
            <w:pPr>
              <w:widowControl/>
              <w:jc w:val="left"/>
              <w:rPr>
                <w:rFonts w:ascii="Times New Roman" w:hAnsi="Times New Roman"/>
                <w:kern w:val="0"/>
                <w:sz w:val="24"/>
                <w:szCs w:val="20"/>
              </w:rPr>
            </w:pPr>
          </w:p>
        </w:tc>
        <w:tc>
          <w:tcPr>
            <w:tcW w:w="1032" w:type="dxa"/>
            <w:vAlign w:val="center"/>
          </w:tcPr>
          <w:p w14:paraId="133960E5">
            <w:pPr>
              <w:widowControl/>
              <w:jc w:val="left"/>
              <w:rPr>
                <w:rFonts w:ascii="Times New Roman" w:hAnsi="Times New Roman"/>
                <w:kern w:val="0"/>
                <w:sz w:val="24"/>
                <w:szCs w:val="20"/>
              </w:rPr>
            </w:pPr>
          </w:p>
        </w:tc>
        <w:tc>
          <w:tcPr>
            <w:tcW w:w="1032" w:type="dxa"/>
            <w:vAlign w:val="center"/>
          </w:tcPr>
          <w:p w14:paraId="431032C9">
            <w:pPr>
              <w:widowControl/>
              <w:jc w:val="left"/>
              <w:rPr>
                <w:rFonts w:ascii="Times New Roman" w:hAnsi="Times New Roman"/>
                <w:kern w:val="0"/>
                <w:sz w:val="24"/>
                <w:szCs w:val="20"/>
              </w:rPr>
            </w:pPr>
          </w:p>
        </w:tc>
      </w:tr>
      <w:tr w14:paraId="19782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F44F0A4">
            <w:pPr>
              <w:widowControl/>
              <w:jc w:val="center"/>
              <w:rPr>
                <w:rFonts w:ascii="Times New Roman" w:hAnsi="Times New Roman"/>
                <w:kern w:val="0"/>
                <w:sz w:val="24"/>
                <w:szCs w:val="20"/>
              </w:rPr>
            </w:pPr>
          </w:p>
        </w:tc>
        <w:tc>
          <w:tcPr>
            <w:tcW w:w="1032" w:type="dxa"/>
            <w:vAlign w:val="center"/>
          </w:tcPr>
          <w:p w14:paraId="6B72B9BA">
            <w:pPr>
              <w:widowControl/>
              <w:jc w:val="left"/>
              <w:rPr>
                <w:rFonts w:ascii="Times New Roman" w:hAnsi="Times New Roman"/>
                <w:kern w:val="0"/>
                <w:sz w:val="24"/>
                <w:szCs w:val="20"/>
              </w:rPr>
            </w:pPr>
          </w:p>
        </w:tc>
        <w:tc>
          <w:tcPr>
            <w:tcW w:w="1032" w:type="dxa"/>
            <w:vAlign w:val="center"/>
          </w:tcPr>
          <w:p w14:paraId="35C5AF93">
            <w:pPr>
              <w:widowControl/>
              <w:jc w:val="left"/>
              <w:rPr>
                <w:rFonts w:ascii="Times New Roman" w:hAnsi="Times New Roman"/>
                <w:kern w:val="0"/>
                <w:sz w:val="24"/>
                <w:szCs w:val="20"/>
              </w:rPr>
            </w:pPr>
          </w:p>
        </w:tc>
        <w:tc>
          <w:tcPr>
            <w:tcW w:w="1032" w:type="dxa"/>
            <w:vAlign w:val="center"/>
          </w:tcPr>
          <w:p w14:paraId="102C5A57">
            <w:pPr>
              <w:widowControl/>
              <w:jc w:val="left"/>
              <w:rPr>
                <w:rFonts w:ascii="Times New Roman" w:hAnsi="Times New Roman"/>
                <w:kern w:val="0"/>
                <w:sz w:val="24"/>
                <w:szCs w:val="20"/>
              </w:rPr>
            </w:pPr>
          </w:p>
        </w:tc>
        <w:tc>
          <w:tcPr>
            <w:tcW w:w="1032" w:type="dxa"/>
            <w:vAlign w:val="center"/>
          </w:tcPr>
          <w:p w14:paraId="1181ED10">
            <w:pPr>
              <w:widowControl/>
              <w:jc w:val="left"/>
              <w:rPr>
                <w:rFonts w:ascii="Times New Roman" w:hAnsi="Times New Roman"/>
                <w:kern w:val="0"/>
                <w:sz w:val="24"/>
                <w:szCs w:val="20"/>
              </w:rPr>
            </w:pPr>
          </w:p>
        </w:tc>
        <w:tc>
          <w:tcPr>
            <w:tcW w:w="1032" w:type="dxa"/>
            <w:vAlign w:val="center"/>
          </w:tcPr>
          <w:p w14:paraId="5B3EA620">
            <w:pPr>
              <w:widowControl/>
              <w:jc w:val="left"/>
              <w:rPr>
                <w:rFonts w:ascii="Times New Roman" w:hAnsi="Times New Roman"/>
                <w:kern w:val="0"/>
                <w:sz w:val="24"/>
                <w:szCs w:val="20"/>
              </w:rPr>
            </w:pPr>
          </w:p>
        </w:tc>
        <w:tc>
          <w:tcPr>
            <w:tcW w:w="1032" w:type="dxa"/>
            <w:vAlign w:val="center"/>
          </w:tcPr>
          <w:p w14:paraId="546EAA4F">
            <w:pPr>
              <w:widowControl/>
              <w:jc w:val="left"/>
              <w:rPr>
                <w:rFonts w:ascii="Times New Roman" w:hAnsi="Times New Roman"/>
                <w:kern w:val="0"/>
                <w:sz w:val="24"/>
                <w:szCs w:val="20"/>
              </w:rPr>
            </w:pPr>
          </w:p>
        </w:tc>
        <w:tc>
          <w:tcPr>
            <w:tcW w:w="1032" w:type="dxa"/>
            <w:vAlign w:val="center"/>
          </w:tcPr>
          <w:p w14:paraId="51B5D946">
            <w:pPr>
              <w:widowControl/>
              <w:jc w:val="left"/>
              <w:rPr>
                <w:rFonts w:ascii="Times New Roman" w:hAnsi="Times New Roman"/>
                <w:kern w:val="0"/>
                <w:sz w:val="24"/>
                <w:szCs w:val="20"/>
              </w:rPr>
            </w:pPr>
          </w:p>
        </w:tc>
        <w:tc>
          <w:tcPr>
            <w:tcW w:w="1032" w:type="dxa"/>
            <w:vAlign w:val="center"/>
          </w:tcPr>
          <w:p w14:paraId="56D1019E">
            <w:pPr>
              <w:widowControl/>
              <w:jc w:val="left"/>
              <w:rPr>
                <w:rFonts w:ascii="Times New Roman" w:hAnsi="Times New Roman"/>
                <w:kern w:val="0"/>
                <w:sz w:val="24"/>
                <w:szCs w:val="20"/>
              </w:rPr>
            </w:pPr>
          </w:p>
        </w:tc>
      </w:tr>
      <w:tr w14:paraId="0D1C8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56C5D25F">
            <w:pPr>
              <w:widowControl/>
              <w:jc w:val="center"/>
              <w:rPr>
                <w:rFonts w:ascii="Times New Roman" w:hAnsi="Times New Roman"/>
                <w:kern w:val="0"/>
                <w:sz w:val="24"/>
                <w:szCs w:val="20"/>
              </w:rPr>
            </w:pPr>
          </w:p>
        </w:tc>
        <w:tc>
          <w:tcPr>
            <w:tcW w:w="1032" w:type="dxa"/>
            <w:vAlign w:val="center"/>
          </w:tcPr>
          <w:p w14:paraId="2C266228">
            <w:pPr>
              <w:widowControl/>
              <w:jc w:val="left"/>
              <w:rPr>
                <w:rFonts w:ascii="Times New Roman" w:hAnsi="Times New Roman"/>
                <w:kern w:val="0"/>
                <w:sz w:val="24"/>
                <w:szCs w:val="20"/>
              </w:rPr>
            </w:pPr>
          </w:p>
        </w:tc>
        <w:tc>
          <w:tcPr>
            <w:tcW w:w="1032" w:type="dxa"/>
            <w:vAlign w:val="center"/>
          </w:tcPr>
          <w:p w14:paraId="395C2607">
            <w:pPr>
              <w:widowControl/>
              <w:jc w:val="left"/>
              <w:rPr>
                <w:rFonts w:ascii="Times New Roman" w:hAnsi="Times New Roman"/>
                <w:kern w:val="0"/>
                <w:sz w:val="24"/>
                <w:szCs w:val="20"/>
              </w:rPr>
            </w:pPr>
          </w:p>
        </w:tc>
        <w:tc>
          <w:tcPr>
            <w:tcW w:w="1032" w:type="dxa"/>
            <w:vAlign w:val="center"/>
          </w:tcPr>
          <w:p w14:paraId="0F16E8C1">
            <w:pPr>
              <w:widowControl/>
              <w:jc w:val="left"/>
              <w:rPr>
                <w:rFonts w:ascii="Times New Roman" w:hAnsi="Times New Roman"/>
                <w:kern w:val="0"/>
                <w:sz w:val="24"/>
                <w:szCs w:val="20"/>
              </w:rPr>
            </w:pPr>
          </w:p>
        </w:tc>
        <w:tc>
          <w:tcPr>
            <w:tcW w:w="1032" w:type="dxa"/>
            <w:vAlign w:val="center"/>
          </w:tcPr>
          <w:p w14:paraId="2DB66D3A">
            <w:pPr>
              <w:widowControl/>
              <w:jc w:val="left"/>
              <w:rPr>
                <w:rFonts w:ascii="Times New Roman" w:hAnsi="Times New Roman"/>
                <w:kern w:val="0"/>
                <w:sz w:val="24"/>
                <w:szCs w:val="20"/>
              </w:rPr>
            </w:pPr>
          </w:p>
        </w:tc>
        <w:tc>
          <w:tcPr>
            <w:tcW w:w="1032" w:type="dxa"/>
            <w:vAlign w:val="center"/>
          </w:tcPr>
          <w:p w14:paraId="05C878E5">
            <w:pPr>
              <w:widowControl/>
              <w:jc w:val="left"/>
              <w:rPr>
                <w:rFonts w:ascii="Times New Roman" w:hAnsi="Times New Roman"/>
                <w:kern w:val="0"/>
                <w:sz w:val="24"/>
                <w:szCs w:val="20"/>
              </w:rPr>
            </w:pPr>
          </w:p>
        </w:tc>
        <w:tc>
          <w:tcPr>
            <w:tcW w:w="1032" w:type="dxa"/>
            <w:vAlign w:val="center"/>
          </w:tcPr>
          <w:p w14:paraId="27D7FAFE">
            <w:pPr>
              <w:widowControl/>
              <w:jc w:val="left"/>
              <w:rPr>
                <w:rFonts w:ascii="Times New Roman" w:hAnsi="Times New Roman"/>
                <w:kern w:val="0"/>
                <w:sz w:val="24"/>
                <w:szCs w:val="20"/>
              </w:rPr>
            </w:pPr>
          </w:p>
        </w:tc>
        <w:tc>
          <w:tcPr>
            <w:tcW w:w="1032" w:type="dxa"/>
            <w:vAlign w:val="center"/>
          </w:tcPr>
          <w:p w14:paraId="0663B4A9">
            <w:pPr>
              <w:widowControl/>
              <w:jc w:val="left"/>
              <w:rPr>
                <w:rFonts w:ascii="Times New Roman" w:hAnsi="Times New Roman"/>
                <w:kern w:val="0"/>
                <w:sz w:val="24"/>
                <w:szCs w:val="20"/>
              </w:rPr>
            </w:pPr>
          </w:p>
        </w:tc>
        <w:tc>
          <w:tcPr>
            <w:tcW w:w="1032" w:type="dxa"/>
            <w:vAlign w:val="center"/>
          </w:tcPr>
          <w:p w14:paraId="45934CCA">
            <w:pPr>
              <w:widowControl/>
              <w:jc w:val="left"/>
              <w:rPr>
                <w:rFonts w:ascii="Times New Roman" w:hAnsi="Times New Roman"/>
                <w:kern w:val="0"/>
                <w:sz w:val="24"/>
                <w:szCs w:val="20"/>
              </w:rPr>
            </w:pPr>
          </w:p>
        </w:tc>
      </w:tr>
      <w:tr w14:paraId="12E27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5FC52156">
            <w:pPr>
              <w:widowControl/>
              <w:jc w:val="center"/>
              <w:rPr>
                <w:rFonts w:ascii="Times New Roman" w:hAnsi="Times New Roman"/>
                <w:kern w:val="0"/>
                <w:sz w:val="24"/>
                <w:szCs w:val="20"/>
              </w:rPr>
            </w:pPr>
            <w:r>
              <w:rPr>
                <w:rFonts w:ascii="Times New Roman" w:hAnsi="Times New Roman"/>
                <w:kern w:val="0"/>
                <w:sz w:val="24"/>
                <w:szCs w:val="20"/>
              </w:rPr>
              <w:t>技术</w:t>
            </w:r>
          </w:p>
          <w:p w14:paraId="669065C3">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14:paraId="0E47BFB4">
            <w:pPr>
              <w:widowControl/>
              <w:jc w:val="left"/>
              <w:rPr>
                <w:rFonts w:ascii="Times New Roman" w:hAnsi="Times New Roman"/>
                <w:kern w:val="0"/>
                <w:sz w:val="24"/>
                <w:szCs w:val="20"/>
              </w:rPr>
            </w:pPr>
          </w:p>
        </w:tc>
        <w:tc>
          <w:tcPr>
            <w:tcW w:w="1032" w:type="dxa"/>
            <w:vAlign w:val="center"/>
          </w:tcPr>
          <w:p w14:paraId="40AF9DC4">
            <w:pPr>
              <w:widowControl/>
              <w:jc w:val="left"/>
              <w:rPr>
                <w:rFonts w:ascii="Times New Roman" w:hAnsi="Times New Roman"/>
                <w:kern w:val="0"/>
                <w:sz w:val="24"/>
                <w:szCs w:val="20"/>
              </w:rPr>
            </w:pPr>
          </w:p>
        </w:tc>
        <w:tc>
          <w:tcPr>
            <w:tcW w:w="1032" w:type="dxa"/>
            <w:vAlign w:val="center"/>
          </w:tcPr>
          <w:p w14:paraId="47C908DD">
            <w:pPr>
              <w:widowControl/>
              <w:jc w:val="left"/>
              <w:rPr>
                <w:rFonts w:ascii="Times New Roman" w:hAnsi="Times New Roman"/>
                <w:kern w:val="0"/>
                <w:sz w:val="24"/>
                <w:szCs w:val="20"/>
              </w:rPr>
            </w:pPr>
          </w:p>
        </w:tc>
        <w:tc>
          <w:tcPr>
            <w:tcW w:w="1032" w:type="dxa"/>
            <w:vAlign w:val="center"/>
          </w:tcPr>
          <w:p w14:paraId="36A820FF">
            <w:pPr>
              <w:widowControl/>
              <w:jc w:val="left"/>
              <w:rPr>
                <w:rFonts w:ascii="Times New Roman" w:hAnsi="Times New Roman"/>
                <w:kern w:val="0"/>
                <w:sz w:val="24"/>
                <w:szCs w:val="20"/>
              </w:rPr>
            </w:pPr>
          </w:p>
        </w:tc>
        <w:tc>
          <w:tcPr>
            <w:tcW w:w="1032" w:type="dxa"/>
            <w:vAlign w:val="center"/>
          </w:tcPr>
          <w:p w14:paraId="533284BB">
            <w:pPr>
              <w:widowControl/>
              <w:jc w:val="left"/>
              <w:rPr>
                <w:rFonts w:ascii="Times New Roman" w:hAnsi="Times New Roman"/>
                <w:kern w:val="0"/>
                <w:sz w:val="24"/>
                <w:szCs w:val="20"/>
              </w:rPr>
            </w:pPr>
          </w:p>
        </w:tc>
        <w:tc>
          <w:tcPr>
            <w:tcW w:w="1032" w:type="dxa"/>
            <w:vAlign w:val="center"/>
          </w:tcPr>
          <w:p w14:paraId="5A58B698">
            <w:pPr>
              <w:widowControl/>
              <w:jc w:val="left"/>
              <w:rPr>
                <w:rFonts w:ascii="Times New Roman" w:hAnsi="Times New Roman"/>
                <w:kern w:val="0"/>
                <w:sz w:val="24"/>
                <w:szCs w:val="20"/>
              </w:rPr>
            </w:pPr>
          </w:p>
        </w:tc>
        <w:tc>
          <w:tcPr>
            <w:tcW w:w="1032" w:type="dxa"/>
            <w:vAlign w:val="center"/>
          </w:tcPr>
          <w:p w14:paraId="5552D908">
            <w:pPr>
              <w:widowControl/>
              <w:jc w:val="left"/>
              <w:rPr>
                <w:rFonts w:ascii="Times New Roman" w:hAnsi="Times New Roman"/>
                <w:kern w:val="0"/>
                <w:sz w:val="24"/>
                <w:szCs w:val="20"/>
              </w:rPr>
            </w:pPr>
          </w:p>
        </w:tc>
        <w:tc>
          <w:tcPr>
            <w:tcW w:w="1032" w:type="dxa"/>
            <w:vAlign w:val="center"/>
          </w:tcPr>
          <w:p w14:paraId="2DBD9AD6">
            <w:pPr>
              <w:widowControl/>
              <w:jc w:val="left"/>
              <w:rPr>
                <w:rFonts w:ascii="Times New Roman" w:hAnsi="Times New Roman"/>
                <w:kern w:val="0"/>
                <w:sz w:val="24"/>
                <w:szCs w:val="20"/>
              </w:rPr>
            </w:pPr>
          </w:p>
        </w:tc>
      </w:tr>
      <w:tr w14:paraId="0FFF0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533AB318">
            <w:pPr>
              <w:widowControl/>
              <w:jc w:val="center"/>
              <w:rPr>
                <w:rFonts w:ascii="Times New Roman" w:hAnsi="Times New Roman"/>
                <w:kern w:val="0"/>
                <w:sz w:val="24"/>
                <w:szCs w:val="20"/>
              </w:rPr>
            </w:pPr>
          </w:p>
        </w:tc>
        <w:tc>
          <w:tcPr>
            <w:tcW w:w="1032" w:type="dxa"/>
            <w:vAlign w:val="center"/>
          </w:tcPr>
          <w:p w14:paraId="088E09EF">
            <w:pPr>
              <w:widowControl/>
              <w:jc w:val="left"/>
              <w:rPr>
                <w:rFonts w:ascii="Times New Roman" w:hAnsi="Times New Roman"/>
                <w:kern w:val="0"/>
                <w:sz w:val="24"/>
                <w:szCs w:val="20"/>
              </w:rPr>
            </w:pPr>
          </w:p>
        </w:tc>
        <w:tc>
          <w:tcPr>
            <w:tcW w:w="1032" w:type="dxa"/>
            <w:vAlign w:val="center"/>
          </w:tcPr>
          <w:p w14:paraId="3F66BD03">
            <w:pPr>
              <w:widowControl/>
              <w:jc w:val="left"/>
              <w:rPr>
                <w:rFonts w:ascii="Times New Roman" w:hAnsi="Times New Roman"/>
                <w:kern w:val="0"/>
                <w:sz w:val="24"/>
                <w:szCs w:val="20"/>
              </w:rPr>
            </w:pPr>
          </w:p>
        </w:tc>
        <w:tc>
          <w:tcPr>
            <w:tcW w:w="1032" w:type="dxa"/>
            <w:vAlign w:val="center"/>
          </w:tcPr>
          <w:p w14:paraId="2DF31020">
            <w:pPr>
              <w:widowControl/>
              <w:jc w:val="left"/>
              <w:rPr>
                <w:rFonts w:ascii="Times New Roman" w:hAnsi="Times New Roman"/>
                <w:kern w:val="0"/>
                <w:sz w:val="24"/>
                <w:szCs w:val="20"/>
              </w:rPr>
            </w:pPr>
          </w:p>
        </w:tc>
        <w:tc>
          <w:tcPr>
            <w:tcW w:w="1032" w:type="dxa"/>
            <w:vAlign w:val="center"/>
          </w:tcPr>
          <w:p w14:paraId="08FAA98F">
            <w:pPr>
              <w:widowControl/>
              <w:jc w:val="left"/>
              <w:rPr>
                <w:rFonts w:ascii="Times New Roman" w:hAnsi="Times New Roman"/>
                <w:kern w:val="0"/>
                <w:sz w:val="24"/>
                <w:szCs w:val="20"/>
              </w:rPr>
            </w:pPr>
          </w:p>
        </w:tc>
        <w:tc>
          <w:tcPr>
            <w:tcW w:w="1032" w:type="dxa"/>
            <w:vAlign w:val="center"/>
          </w:tcPr>
          <w:p w14:paraId="4C2F44CB">
            <w:pPr>
              <w:widowControl/>
              <w:jc w:val="left"/>
              <w:rPr>
                <w:rFonts w:ascii="Times New Roman" w:hAnsi="Times New Roman"/>
                <w:kern w:val="0"/>
                <w:sz w:val="24"/>
                <w:szCs w:val="20"/>
              </w:rPr>
            </w:pPr>
          </w:p>
        </w:tc>
        <w:tc>
          <w:tcPr>
            <w:tcW w:w="1032" w:type="dxa"/>
            <w:vAlign w:val="center"/>
          </w:tcPr>
          <w:p w14:paraId="47AA7EC2">
            <w:pPr>
              <w:widowControl/>
              <w:jc w:val="left"/>
              <w:rPr>
                <w:rFonts w:ascii="Times New Roman" w:hAnsi="Times New Roman"/>
                <w:kern w:val="0"/>
                <w:sz w:val="24"/>
                <w:szCs w:val="20"/>
              </w:rPr>
            </w:pPr>
          </w:p>
        </w:tc>
        <w:tc>
          <w:tcPr>
            <w:tcW w:w="1032" w:type="dxa"/>
            <w:vAlign w:val="center"/>
          </w:tcPr>
          <w:p w14:paraId="6E66F847">
            <w:pPr>
              <w:widowControl/>
              <w:jc w:val="left"/>
              <w:rPr>
                <w:rFonts w:ascii="Times New Roman" w:hAnsi="Times New Roman"/>
                <w:kern w:val="0"/>
                <w:sz w:val="24"/>
                <w:szCs w:val="20"/>
              </w:rPr>
            </w:pPr>
          </w:p>
        </w:tc>
        <w:tc>
          <w:tcPr>
            <w:tcW w:w="1032" w:type="dxa"/>
            <w:vAlign w:val="center"/>
          </w:tcPr>
          <w:p w14:paraId="4EC38655">
            <w:pPr>
              <w:widowControl/>
              <w:jc w:val="left"/>
              <w:rPr>
                <w:rFonts w:ascii="Times New Roman" w:hAnsi="Times New Roman"/>
                <w:kern w:val="0"/>
                <w:sz w:val="24"/>
                <w:szCs w:val="20"/>
              </w:rPr>
            </w:pPr>
          </w:p>
        </w:tc>
      </w:tr>
      <w:tr w14:paraId="055F4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576CF3CB">
            <w:pPr>
              <w:widowControl/>
              <w:jc w:val="center"/>
              <w:rPr>
                <w:rFonts w:ascii="Times New Roman" w:hAnsi="Times New Roman"/>
                <w:kern w:val="0"/>
                <w:sz w:val="24"/>
                <w:szCs w:val="20"/>
              </w:rPr>
            </w:pPr>
          </w:p>
        </w:tc>
        <w:tc>
          <w:tcPr>
            <w:tcW w:w="1032" w:type="dxa"/>
            <w:vAlign w:val="center"/>
          </w:tcPr>
          <w:p w14:paraId="0138EA50">
            <w:pPr>
              <w:widowControl/>
              <w:jc w:val="left"/>
              <w:rPr>
                <w:rFonts w:ascii="Times New Roman" w:hAnsi="Times New Roman"/>
                <w:kern w:val="0"/>
                <w:sz w:val="24"/>
                <w:szCs w:val="20"/>
              </w:rPr>
            </w:pPr>
          </w:p>
        </w:tc>
        <w:tc>
          <w:tcPr>
            <w:tcW w:w="1032" w:type="dxa"/>
            <w:vAlign w:val="center"/>
          </w:tcPr>
          <w:p w14:paraId="6EC7D124">
            <w:pPr>
              <w:widowControl/>
              <w:jc w:val="left"/>
              <w:rPr>
                <w:rFonts w:ascii="Times New Roman" w:hAnsi="Times New Roman"/>
                <w:kern w:val="0"/>
                <w:sz w:val="24"/>
                <w:szCs w:val="20"/>
              </w:rPr>
            </w:pPr>
          </w:p>
        </w:tc>
        <w:tc>
          <w:tcPr>
            <w:tcW w:w="1032" w:type="dxa"/>
            <w:vAlign w:val="center"/>
          </w:tcPr>
          <w:p w14:paraId="0561728C">
            <w:pPr>
              <w:widowControl/>
              <w:jc w:val="left"/>
              <w:rPr>
                <w:rFonts w:ascii="Times New Roman" w:hAnsi="Times New Roman"/>
                <w:kern w:val="0"/>
                <w:sz w:val="24"/>
                <w:szCs w:val="20"/>
              </w:rPr>
            </w:pPr>
          </w:p>
        </w:tc>
        <w:tc>
          <w:tcPr>
            <w:tcW w:w="1032" w:type="dxa"/>
            <w:vAlign w:val="center"/>
          </w:tcPr>
          <w:p w14:paraId="59877ECB">
            <w:pPr>
              <w:widowControl/>
              <w:jc w:val="left"/>
              <w:rPr>
                <w:rFonts w:ascii="Times New Roman" w:hAnsi="Times New Roman"/>
                <w:kern w:val="0"/>
                <w:sz w:val="24"/>
                <w:szCs w:val="20"/>
              </w:rPr>
            </w:pPr>
          </w:p>
        </w:tc>
        <w:tc>
          <w:tcPr>
            <w:tcW w:w="1032" w:type="dxa"/>
            <w:vAlign w:val="center"/>
          </w:tcPr>
          <w:p w14:paraId="19A0C313">
            <w:pPr>
              <w:widowControl/>
              <w:jc w:val="left"/>
              <w:rPr>
                <w:rFonts w:ascii="Times New Roman" w:hAnsi="Times New Roman"/>
                <w:kern w:val="0"/>
                <w:sz w:val="24"/>
                <w:szCs w:val="20"/>
              </w:rPr>
            </w:pPr>
          </w:p>
        </w:tc>
        <w:tc>
          <w:tcPr>
            <w:tcW w:w="1032" w:type="dxa"/>
            <w:vAlign w:val="center"/>
          </w:tcPr>
          <w:p w14:paraId="42E5BFE1">
            <w:pPr>
              <w:widowControl/>
              <w:jc w:val="left"/>
              <w:rPr>
                <w:rFonts w:ascii="Times New Roman" w:hAnsi="Times New Roman"/>
                <w:kern w:val="0"/>
                <w:sz w:val="24"/>
                <w:szCs w:val="20"/>
              </w:rPr>
            </w:pPr>
          </w:p>
        </w:tc>
        <w:tc>
          <w:tcPr>
            <w:tcW w:w="1032" w:type="dxa"/>
            <w:vAlign w:val="center"/>
          </w:tcPr>
          <w:p w14:paraId="5EDD58D1">
            <w:pPr>
              <w:widowControl/>
              <w:jc w:val="left"/>
              <w:rPr>
                <w:rFonts w:ascii="Times New Roman" w:hAnsi="Times New Roman"/>
                <w:kern w:val="0"/>
                <w:sz w:val="24"/>
                <w:szCs w:val="20"/>
              </w:rPr>
            </w:pPr>
          </w:p>
        </w:tc>
        <w:tc>
          <w:tcPr>
            <w:tcW w:w="1032" w:type="dxa"/>
            <w:vAlign w:val="center"/>
          </w:tcPr>
          <w:p w14:paraId="064FADB7">
            <w:pPr>
              <w:widowControl/>
              <w:jc w:val="left"/>
              <w:rPr>
                <w:rFonts w:ascii="Times New Roman" w:hAnsi="Times New Roman"/>
                <w:kern w:val="0"/>
                <w:sz w:val="24"/>
                <w:szCs w:val="20"/>
              </w:rPr>
            </w:pPr>
          </w:p>
        </w:tc>
      </w:tr>
      <w:tr w14:paraId="1BD19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2C16998A">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14:paraId="3B3D2FB1">
            <w:pPr>
              <w:widowControl/>
              <w:jc w:val="left"/>
              <w:rPr>
                <w:rFonts w:ascii="Times New Roman" w:hAnsi="Times New Roman"/>
                <w:kern w:val="0"/>
                <w:sz w:val="24"/>
                <w:szCs w:val="20"/>
              </w:rPr>
            </w:pPr>
          </w:p>
        </w:tc>
        <w:tc>
          <w:tcPr>
            <w:tcW w:w="1032" w:type="dxa"/>
            <w:vAlign w:val="center"/>
          </w:tcPr>
          <w:p w14:paraId="3E85D86E">
            <w:pPr>
              <w:widowControl/>
              <w:jc w:val="left"/>
              <w:rPr>
                <w:rFonts w:ascii="Times New Roman" w:hAnsi="Times New Roman"/>
                <w:kern w:val="0"/>
                <w:sz w:val="24"/>
                <w:szCs w:val="20"/>
              </w:rPr>
            </w:pPr>
          </w:p>
        </w:tc>
        <w:tc>
          <w:tcPr>
            <w:tcW w:w="1032" w:type="dxa"/>
            <w:vAlign w:val="center"/>
          </w:tcPr>
          <w:p w14:paraId="225479BD">
            <w:pPr>
              <w:widowControl/>
              <w:jc w:val="left"/>
              <w:rPr>
                <w:rFonts w:ascii="Times New Roman" w:hAnsi="Times New Roman"/>
                <w:kern w:val="0"/>
                <w:sz w:val="24"/>
                <w:szCs w:val="20"/>
              </w:rPr>
            </w:pPr>
          </w:p>
          <w:p w14:paraId="0124756D">
            <w:pPr>
              <w:widowControl/>
              <w:jc w:val="left"/>
              <w:rPr>
                <w:rFonts w:ascii="Times New Roman" w:hAnsi="Times New Roman"/>
                <w:kern w:val="0"/>
                <w:sz w:val="24"/>
                <w:szCs w:val="20"/>
              </w:rPr>
            </w:pPr>
          </w:p>
        </w:tc>
        <w:tc>
          <w:tcPr>
            <w:tcW w:w="1032" w:type="dxa"/>
            <w:vAlign w:val="center"/>
          </w:tcPr>
          <w:p w14:paraId="1B41E7F2">
            <w:pPr>
              <w:widowControl/>
              <w:jc w:val="left"/>
              <w:rPr>
                <w:rFonts w:ascii="Times New Roman" w:hAnsi="Times New Roman"/>
                <w:kern w:val="0"/>
                <w:sz w:val="24"/>
                <w:szCs w:val="20"/>
              </w:rPr>
            </w:pPr>
          </w:p>
        </w:tc>
        <w:tc>
          <w:tcPr>
            <w:tcW w:w="1032" w:type="dxa"/>
            <w:vAlign w:val="center"/>
          </w:tcPr>
          <w:p w14:paraId="11FF1615">
            <w:pPr>
              <w:widowControl/>
              <w:jc w:val="left"/>
              <w:rPr>
                <w:rFonts w:ascii="Times New Roman" w:hAnsi="Times New Roman"/>
                <w:kern w:val="0"/>
                <w:sz w:val="24"/>
                <w:szCs w:val="20"/>
              </w:rPr>
            </w:pPr>
          </w:p>
        </w:tc>
        <w:tc>
          <w:tcPr>
            <w:tcW w:w="1032" w:type="dxa"/>
            <w:vAlign w:val="center"/>
          </w:tcPr>
          <w:p w14:paraId="3A5896A2">
            <w:pPr>
              <w:widowControl/>
              <w:jc w:val="left"/>
              <w:rPr>
                <w:rFonts w:ascii="Times New Roman" w:hAnsi="Times New Roman"/>
                <w:kern w:val="0"/>
                <w:sz w:val="24"/>
                <w:szCs w:val="20"/>
              </w:rPr>
            </w:pPr>
          </w:p>
        </w:tc>
        <w:tc>
          <w:tcPr>
            <w:tcW w:w="1032" w:type="dxa"/>
            <w:vAlign w:val="center"/>
          </w:tcPr>
          <w:p w14:paraId="36E95878">
            <w:pPr>
              <w:widowControl/>
              <w:jc w:val="left"/>
              <w:rPr>
                <w:rFonts w:ascii="Times New Roman" w:hAnsi="Times New Roman"/>
                <w:kern w:val="0"/>
                <w:sz w:val="24"/>
                <w:szCs w:val="20"/>
              </w:rPr>
            </w:pPr>
          </w:p>
        </w:tc>
        <w:tc>
          <w:tcPr>
            <w:tcW w:w="1032" w:type="dxa"/>
            <w:vAlign w:val="center"/>
          </w:tcPr>
          <w:p w14:paraId="7FDF6C40">
            <w:pPr>
              <w:widowControl/>
              <w:jc w:val="left"/>
              <w:rPr>
                <w:rFonts w:ascii="Times New Roman" w:hAnsi="Times New Roman"/>
                <w:kern w:val="0"/>
                <w:sz w:val="24"/>
                <w:szCs w:val="20"/>
              </w:rPr>
            </w:pPr>
          </w:p>
        </w:tc>
      </w:tr>
      <w:tr w14:paraId="5CEE8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1CD0B330">
            <w:pPr>
              <w:widowControl/>
              <w:jc w:val="left"/>
              <w:rPr>
                <w:rFonts w:ascii="Times New Roman" w:hAnsi="Times New Roman"/>
                <w:kern w:val="0"/>
                <w:sz w:val="24"/>
                <w:szCs w:val="20"/>
              </w:rPr>
            </w:pPr>
          </w:p>
        </w:tc>
        <w:tc>
          <w:tcPr>
            <w:tcW w:w="1032" w:type="dxa"/>
            <w:vAlign w:val="center"/>
          </w:tcPr>
          <w:p w14:paraId="0AC85ABA">
            <w:pPr>
              <w:widowControl/>
              <w:jc w:val="left"/>
              <w:rPr>
                <w:rFonts w:ascii="Times New Roman" w:hAnsi="Times New Roman"/>
                <w:kern w:val="0"/>
                <w:sz w:val="24"/>
                <w:szCs w:val="20"/>
              </w:rPr>
            </w:pPr>
          </w:p>
        </w:tc>
        <w:tc>
          <w:tcPr>
            <w:tcW w:w="1032" w:type="dxa"/>
            <w:vAlign w:val="center"/>
          </w:tcPr>
          <w:p w14:paraId="3B0CF764">
            <w:pPr>
              <w:widowControl/>
              <w:jc w:val="left"/>
              <w:rPr>
                <w:rFonts w:ascii="Times New Roman" w:hAnsi="Times New Roman"/>
                <w:kern w:val="0"/>
                <w:sz w:val="24"/>
                <w:szCs w:val="20"/>
              </w:rPr>
            </w:pPr>
          </w:p>
        </w:tc>
        <w:tc>
          <w:tcPr>
            <w:tcW w:w="1032" w:type="dxa"/>
            <w:vAlign w:val="center"/>
          </w:tcPr>
          <w:p w14:paraId="01227F5A">
            <w:pPr>
              <w:widowControl/>
              <w:jc w:val="left"/>
              <w:rPr>
                <w:rFonts w:ascii="Times New Roman" w:hAnsi="Times New Roman"/>
                <w:kern w:val="0"/>
                <w:sz w:val="24"/>
                <w:szCs w:val="20"/>
              </w:rPr>
            </w:pPr>
          </w:p>
        </w:tc>
        <w:tc>
          <w:tcPr>
            <w:tcW w:w="1032" w:type="dxa"/>
            <w:vAlign w:val="center"/>
          </w:tcPr>
          <w:p w14:paraId="019E54C5">
            <w:pPr>
              <w:widowControl/>
              <w:jc w:val="left"/>
              <w:rPr>
                <w:rFonts w:ascii="Times New Roman" w:hAnsi="Times New Roman"/>
                <w:kern w:val="0"/>
                <w:sz w:val="24"/>
                <w:szCs w:val="20"/>
              </w:rPr>
            </w:pPr>
          </w:p>
        </w:tc>
        <w:tc>
          <w:tcPr>
            <w:tcW w:w="1032" w:type="dxa"/>
            <w:vAlign w:val="center"/>
          </w:tcPr>
          <w:p w14:paraId="117FB418">
            <w:pPr>
              <w:widowControl/>
              <w:jc w:val="left"/>
              <w:rPr>
                <w:rFonts w:ascii="Times New Roman" w:hAnsi="Times New Roman"/>
                <w:kern w:val="0"/>
                <w:sz w:val="24"/>
                <w:szCs w:val="20"/>
              </w:rPr>
            </w:pPr>
          </w:p>
        </w:tc>
        <w:tc>
          <w:tcPr>
            <w:tcW w:w="1032" w:type="dxa"/>
            <w:vAlign w:val="center"/>
          </w:tcPr>
          <w:p w14:paraId="51345BFA">
            <w:pPr>
              <w:widowControl/>
              <w:jc w:val="left"/>
              <w:rPr>
                <w:rFonts w:ascii="Times New Roman" w:hAnsi="Times New Roman"/>
                <w:kern w:val="0"/>
                <w:sz w:val="24"/>
                <w:szCs w:val="20"/>
              </w:rPr>
            </w:pPr>
          </w:p>
        </w:tc>
        <w:tc>
          <w:tcPr>
            <w:tcW w:w="1032" w:type="dxa"/>
            <w:vAlign w:val="center"/>
          </w:tcPr>
          <w:p w14:paraId="3E992BB9">
            <w:pPr>
              <w:widowControl/>
              <w:jc w:val="left"/>
              <w:rPr>
                <w:rFonts w:ascii="Times New Roman" w:hAnsi="Times New Roman"/>
                <w:kern w:val="0"/>
                <w:sz w:val="24"/>
                <w:szCs w:val="20"/>
              </w:rPr>
            </w:pPr>
          </w:p>
        </w:tc>
        <w:tc>
          <w:tcPr>
            <w:tcW w:w="1032" w:type="dxa"/>
            <w:vAlign w:val="center"/>
          </w:tcPr>
          <w:p w14:paraId="4D5ED9FB">
            <w:pPr>
              <w:widowControl/>
              <w:jc w:val="left"/>
              <w:rPr>
                <w:rFonts w:ascii="Times New Roman" w:hAnsi="Times New Roman"/>
                <w:kern w:val="0"/>
                <w:sz w:val="24"/>
                <w:szCs w:val="20"/>
              </w:rPr>
            </w:pPr>
          </w:p>
        </w:tc>
      </w:tr>
      <w:tr w14:paraId="09264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A83FD6C">
            <w:pPr>
              <w:widowControl/>
              <w:jc w:val="left"/>
              <w:rPr>
                <w:rFonts w:ascii="Times New Roman" w:hAnsi="Times New Roman"/>
                <w:kern w:val="0"/>
                <w:sz w:val="24"/>
                <w:szCs w:val="20"/>
              </w:rPr>
            </w:pPr>
          </w:p>
        </w:tc>
        <w:tc>
          <w:tcPr>
            <w:tcW w:w="1032" w:type="dxa"/>
            <w:vAlign w:val="center"/>
          </w:tcPr>
          <w:p w14:paraId="2C338D41">
            <w:pPr>
              <w:widowControl/>
              <w:jc w:val="left"/>
              <w:rPr>
                <w:rFonts w:ascii="Times New Roman" w:hAnsi="Times New Roman"/>
                <w:kern w:val="0"/>
                <w:sz w:val="24"/>
                <w:szCs w:val="20"/>
              </w:rPr>
            </w:pPr>
          </w:p>
        </w:tc>
        <w:tc>
          <w:tcPr>
            <w:tcW w:w="1032" w:type="dxa"/>
            <w:vAlign w:val="center"/>
          </w:tcPr>
          <w:p w14:paraId="75F3C2A9">
            <w:pPr>
              <w:widowControl/>
              <w:jc w:val="left"/>
              <w:rPr>
                <w:rFonts w:ascii="Times New Roman" w:hAnsi="Times New Roman"/>
                <w:kern w:val="0"/>
                <w:sz w:val="24"/>
                <w:szCs w:val="20"/>
              </w:rPr>
            </w:pPr>
          </w:p>
        </w:tc>
        <w:tc>
          <w:tcPr>
            <w:tcW w:w="1032" w:type="dxa"/>
            <w:vAlign w:val="center"/>
          </w:tcPr>
          <w:p w14:paraId="20D21A7B">
            <w:pPr>
              <w:widowControl/>
              <w:jc w:val="left"/>
              <w:rPr>
                <w:rFonts w:ascii="Times New Roman" w:hAnsi="Times New Roman"/>
                <w:kern w:val="0"/>
                <w:sz w:val="24"/>
                <w:szCs w:val="20"/>
              </w:rPr>
            </w:pPr>
          </w:p>
        </w:tc>
        <w:tc>
          <w:tcPr>
            <w:tcW w:w="1032" w:type="dxa"/>
            <w:vAlign w:val="center"/>
          </w:tcPr>
          <w:p w14:paraId="4A0CA03D">
            <w:pPr>
              <w:widowControl/>
              <w:jc w:val="left"/>
              <w:rPr>
                <w:rFonts w:ascii="Times New Roman" w:hAnsi="Times New Roman"/>
                <w:kern w:val="0"/>
                <w:sz w:val="24"/>
                <w:szCs w:val="20"/>
              </w:rPr>
            </w:pPr>
          </w:p>
        </w:tc>
        <w:tc>
          <w:tcPr>
            <w:tcW w:w="1032" w:type="dxa"/>
            <w:vAlign w:val="center"/>
          </w:tcPr>
          <w:p w14:paraId="1C7A53AB">
            <w:pPr>
              <w:widowControl/>
              <w:jc w:val="left"/>
              <w:rPr>
                <w:rFonts w:ascii="Times New Roman" w:hAnsi="Times New Roman"/>
                <w:kern w:val="0"/>
                <w:sz w:val="24"/>
                <w:szCs w:val="20"/>
              </w:rPr>
            </w:pPr>
          </w:p>
        </w:tc>
        <w:tc>
          <w:tcPr>
            <w:tcW w:w="1032" w:type="dxa"/>
            <w:vAlign w:val="center"/>
          </w:tcPr>
          <w:p w14:paraId="3C0F86FC">
            <w:pPr>
              <w:widowControl/>
              <w:jc w:val="left"/>
              <w:rPr>
                <w:rFonts w:ascii="Times New Roman" w:hAnsi="Times New Roman"/>
                <w:kern w:val="0"/>
                <w:sz w:val="24"/>
                <w:szCs w:val="20"/>
              </w:rPr>
            </w:pPr>
          </w:p>
        </w:tc>
        <w:tc>
          <w:tcPr>
            <w:tcW w:w="1032" w:type="dxa"/>
            <w:vAlign w:val="center"/>
          </w:tcPr>
          <w:p w14:paraId="062C0500">
            <w:pPr>
              <w:widowControl/>
              <w:jc w:val="left"/>
              <w:rPr>
                <w:rFonts w:ascii="Times New Roman" w:hAnsi="Times New Roman"/>
                <w:kern w:val="0"/>
                <w:sz w:val="24"/>
                <w:szCs w:val="20"/>
              </w:rPr>
            </w:pPr>
          </w:p>
        </w:tc>
        <w:tc>
          <w:tcPr>
            <w:tcW w:w="1032" w:type="dxa"/>
            <w:vAlign w:val="center"/>
          </w:tcPr>
          <w:p w14:paraId="657F3EA3">
            <w:pPr>
              <w:widowControl/>
              <w:jc w:val="left"/>
              <w:rPr>
                <w:rFonts w:ascii="Times New Roman" w:hAnsi="Times New Roman"/>
                <w:kern w:val="0"/>
                <w:sz w:val="24"/>
                <w:szCs w:val="20"/>
              </w:rPr>
            </w:pPr>
          </w:p>
        </w:tc>
      </w:tr>
    </w:tbl>
    <w:p w14:paraId="518D61EA">
      <w:pPr>
        <w:widowControl/>
        <w:adjustRightInd w:val="0"/>
        <w:spacing w:line="400" w:lineRule="exact"/>
        <w:jc w:val="left"/>
        <w:rPr>
          <w:rFonts w:ascii="Times New Roman" w:hAnsi="Times New Roman"/>
          <w:kern w:val="0"/>
          <w:sz w:val="24"/>
          <w:szCs w:val="20"/>
        </w:rPr>
      </w:pPr>
    </w:p>
    <w:p w14:paraId="00186520">
      <w:pPr>
        <w:widowControl/>
        <w:adjustRightInd w:val="0"/>
        <w:spacing w:line="400" w:lineRule="exact"/>
        <w:jc w:val="left"/>
        <w:rPr>
          <w:rFonts w:ascii="Times New Roman" w:hAnsi="Times New Roman"/>
          <w:kern w:val="0"/>
          <w:sz w:val="24"/>
          <w:szCs w:val="20"/>
        </w:rPr>
      </w:pPr>
    </w:p>
    <w:p w14:paraId="0E9314E6">
      <w:pPr>
        <w:widowControl/>
        <w:spacing w:line="360" w:lineRule="auto"/>
        <w:ind w:firstLine="424" w:firstLineChars="177"/>
        <w:jc w:val="left"/>
        <w:rPr>
          <w:rFonts w:ascii="Times New Roman" w:hAnsi="Times New Roman"/>
          <w:kern w:val="0"/>
          <w:sz w:val="24"/>
          <w:szCs w:val="20"/>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14:paraId="67233FCE">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14:paraId="57E3807C">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14:paraId="716B0C10">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183"/>
      <w:bookmarkStart w:id="33" w:name="_Toc503986415"/>
      <w:bookmarkStart w:id="34" w:name="_Toc503987104"/>
      <w:bookmarkStart w:id="35" w:name="_Toc503986838"/>
      <w:bookmarkStart w:id="36" w:name="_Toc503987293"/>
      <w:bookmarkStart w:id="37" w:name="_Toc503986971"/>
      <w:r>
        <w:rPr>
          <w:rFonts w:ascii="Times New Roman" w:hAnsi="Times New Roman"/>
          <w:b/>
          <w:kern w:val="0"/>
          <w:sz w:val="24"/>
          <w:szCs w:val="20"/>
        </w:rPr>
        <w:t>格式2-8</w:t>
      </w:r>
    </w:p>
    <w:p w14:paraId="6C9A088E">
      <w:pPr>
        <w:widowControl/>
        <w:spacing w:line="360" w:lineRule="auto"/>
        <w:jc w:val="center"/>
        <w:outlineLvl w:val="1"/>
        <w:rPr>
          <w:rFonts w:ascii="Times New Roman" w:hAnsi="Times New Roman" w:eastAsia="黑体"/>
          <w:b/>
          <w:kern w:val="0"/>
          <w:sz w:val="32"/>
          <w:szCs w:val="32"/>
        </w:rPr>
      </w:pPr>
      <w:bookmarkStart w:id="38" w:name="_Toc33709797"/>
      <w:bookmarkStart w:id="39" w:name="_Toc52036330"/>
      <w:bookmarkStart w:id="40" w:name="_Toc33698136"/>
      <w:bookmarkStart w:id="41" w:name="_Toc34051809"/>
      <w:bookmarkStart w:id="42" w:name="_Toc40447271"/>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14:paraId="7BCD2978">
      <w:pPr>
        <w:widowControl/>
        <w:jc w:val="left"/>
        <w:rPr>
          <w:rFonts w:ascii="Times New Roman" w:hAnsi="Times New Roman"/>
          <w:kern w:val="0"/>
          <w:sz w:val="24"/>
          <w:szCs w:val="20"/>
        </w:rPr>
      </w:pPr>
    </w:p>
    <w:p w14:paraId="32F9177E">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14:paraId="1B4D5376">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w:t>
      </w:r>
      <w:r>
        <w:rPr>
          <w:rFonts w:hint="eastAsia" w:ascii="Times New Roman" w:hAnsi="Times New Roman"/>
          <w:kern w:val="0"/>
          <w:sz w:val="24"/>
          <w:szCs w:val="20"/>
          <w:lang w:eastAsia="zh-CN"/>
        </w:rPr>
        <w:t>采购</w:t>
      </w:r>
      <w:r>
        <w:rPr>
          <w:rFonts w:ascii="Times New Roman" w:hAnsi="Times New Roman"/>
          <w:kern w:val="0"/>
          <w:sz w:val="24"/>
          <w:szCs w:val="20"/>
        </w:rPr>
        <w:t>项目的</w:t>
      </w:r>
      <w:r>
        <w:rPr>
          <w:rFonts w:hint="eastAsia" w:ascii="Times New Roman" w:hAnsi="Times New Roman"/>
          <w:kern w:val="0"/>
          <w:sz w:val="24"/>
          <w:szCs w:val="20"/>
          <w:lang w:eastAsia="zh-CN"/>
        </w:rPr>
        <w:t>采购</w:t>
      </w:r>
      <w:r>
        <w:rPr>
          <w:rFonts w:ascii="Times New Roman" w:hAnsi="Times New Roman"/>
          <w:kern w:val="0"/>
          <w:sz w:val="24"/>
          <w:szCs w:val="20"/>
        </w:rPr>
        <w:t>申请人，根据</w:t>
      </w:r>
      <w:r>
        <w:rPr>
          <w:rFonts w:hint="eastAsia" w:ascii="Times New Roman" w:hAnsi="Times New Roman"/>
          <w:kern w:val="0"/>
          <w:sz w:val="24"/>
          <w:szCs w:val="20"/>
          <w:lang w:eastAsia="zh-CN"/>
        </w:rPr>
        <w:t>采购</w:t>
      </w:r>
      <w:r>
        <w:rPr>
          <w:rFonts w:ascii="Times New Roman" w:hAnsi="Times New Roman"/>
          <w:kern w:val="0"/>
          <w:sz w:val="24"/>
          <w:szCs w:val="20"/>
        </w:rPr>
        <w:t>文件要求，现郑重承诺如下：</w:t>
      </w:r>
    </w:p>
    <w:p w14:paraId="6A1E6BBC">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w:t>
      </w:r>
      <w:r>
        <w:rPr>
          <w:rFonts w:hint="eastAsia" w:ascii="Times New Roman" w:hAnsi="Times New Roman"/>
          <w:kern w:val="0"/>
          <w:sz w:val="24"/>
          <w:szCs w:val="20"/>
          <w:lang w:eastAsia="zh-CN"/>
        </w:rPr>
        <w:t>采购</w:t>
      </w:r>
      <w:r>
        <w:rPr>
          <w:rFonts w:ascii="Times New Roman" w:hAnsi="Times New Roman"/>
          <w:kern w:val="0"/>
          <w:sz w:val="24"/>
          <w:szCs w:val="20"/>
        </w:rPr>
        <w:t>文件中规定的实质性要求。</w:t>
      </w:r>
    </w:p>
    <w:p w14:paraId="2B614275">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14:paraId="43D20B41">
      <w:pPr>
        <w:widowControl/>
        <w:adjustRightInd w:val="0"/>
        <w:spacing w:line="400" w:lineRule="exact"/>
        <w:jc w:val="left"/>
        <w:rPr>
          <w:rFonts w:ascii="Times New Roman" w:hAnsi="Times New Roman"/>
          <w:kern w:val="0"/>
          <w:sz w:val="24"/>
          <w:szCs w:val="20"/>
        </w:rPr>
      </w:pPr>
    </w:p>
    <w:p w14:paraId="22F15EA8">
      <w:pPr>
        <w:widowControl/>
        <w:adjustRightInd w:val="0"/>
        <w:spacing w:line="400" w:lineRule="exact"/>
        <w:jc w:val="left"/>
        <w:rPr>
          <w:rFonts w:ascii="Times New Roman" w:hAnsi="Times New Roman"/>
          <w:kern w:val="0"/>
          <w:sz w:val="24"/>
          <w:szCs w:val="20"/>
        </w:rPr>
      </w:pPr>
    </w:p>
    <w:p w14:paraId="3FF71941">
      <w:pPr>
        <w:widowControl/>
        <w:spacing w:line="360" w:lineRule="auto"/>
        <w:ind w:firstLine="480" w:firstLineChars="200"/>
        <w:jc w:val="left"/>
        <w:rPr>
          <w:rFonts w:ascii="Times New Roman" w:hAnsi="Times New Roman"/>
          <w:color w:val="000000"/>
          <w:kern w:val="0"/>
          <w:sz w:val="24"/>
          <w:szCs w:val="20"/>
        </w:rPr>
      </w:pP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6DFBA534">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06C4675">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27BE3981">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14:paraId="7954FF26">
      <w:pPr>
        <w:widowControl/>
        <w:spacing w:line="360" w:lineRule="auto"/>
        <w:jc w:val="center"/>
        <w:outlineLvl w:val="1"/>
        <w:rPr>
          <w:rFonts w:ascii="Times New Roman" w:hAnsi="Times New Roman" w:eastAsia="黑体"/>
          <w:b/>
          <w:kern w:val="0"/>
          <w:sz w:val="32"/>
          <w:szCs w:val="32"/>
        </w:rPr>
      </w:pPr>
      <w:bookmarkStart w:id="43" w:name="_Toc33698137"/>
      <w:bookmarkStart w:id="44" w:name="_Toc40447272"/>
      <w:bookmarkStart w:id="45" w:name="_Toc52036331"/>
      <w:bookmarkStart w:id="46" w:name="_Toc34051810"/>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14:paraId="1F9DE91C">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14:paraId="0061BC7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项目的</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申请人，根据</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文件总则“知识产权（实质性要求）”规定，现郑重承诺如下：</w:t>
      </w:r>
    </w:p>
    <w:p w14:paraId="11523736">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48AE52A2">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人享有本项目实施过程中产生的知识成果及知识产权。</w:t>
      </w:r>
    </w:p>
    <w:p w14:paraId="71172AC5">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人享有永久使用权（含</w:t>
      </w: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人委托第三方在该项目后续开发的使用权）。</w:t>
      </w:r>
    </w:p>
    <w:p w14:paraId="419F379A">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14:paraId="01147169">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14:paraId="456688C3">
      <w:pPr>
        <w:widowControl/>
        <w:spacing w:line="360" w:lineRule="auto"/>
        <w:jc w:val="left"/>
        <w:rPr>
          <w:rFonts w:ascii="Times New Roman" w:hAnsi="Times New Roman"/>
          <w:color w:val="000000"/>
          <w:kern w:val="0"/>
          <w:sz w:val="24"/>
          <w:szCs w:val="20"/>
        </w:rPr>
      </w:pPr>
    </w:p>
    <w:p w14:paraId="65A3AE10">
      <w:pPr>
        <w:widowControl/>
        <w:spacing w:line="360" w:lineRule="auto"/>
        <w:jc w:val="left"/>
        <w:rPr>
          <w:rFonts w:ascii="Times New Roman" w:hAnsi="Times New Roman"/>
          <w:color w:val="000000"/>
          <w:kern w:val="0"/>
          <w:sz w:val="24"/>
          <w:szCs w:val="20"/>
        </w:rPr>
      </w:pPr>
    </w:p>
    <w:p w14:paraId="4C8F4D6B">
      <w:pPr>
        <w:widowControl/>
        <w:spacing w:line="360" w:lineRule="auto"/>
        <w:ind w:firstLine="480" w:firstLineChars="200"/>
        <w:jc w:val="left"/>
        <w:rPr>
          <w:rFonts w:ascii="Times New Roman" w:hAnsi="Times New Roman"/>
          <w:color w:val="000000"/>
          <w:kern w:val="0"/>
          <w:sz w:val="24"/>
          <w:szCs w:val="20"/>
        </w:rPr>
      </w:pPr>
      <w:r>
        <w:rPr>
          <w:rFonts w:hint="eastAsia" w:ascii="Times New Roman" w:hAnsi="Times New Roman"/>
          <w:color w:val="000000"/>
          <w:kern w:val="0"/>
          <w:sz w:val="24"/>
          <w:szCs w:val="20"/>
          <w:lang w:eastAsia="zh-CN"/>
        </w:rPr>
        <w:t>采购</w:t>
      </w:r>
      <w:r>
        <w:rPr>
          <w:rFonts w:ascii="Times New Roman" w:hAnsi="Times New Roman"/>
          <w:color w:val="000000"/>
          <w:kern w:val="0"/>
          <w:sz w:val="24"/>
          <w:szCs w:val="20"/>
        </w:rPr>
        <w:t>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05C041E0">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14:paraId="5B67C52C">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14:paraId="1ADD37FE">
      <w:pPr>
        <w:rPr>
          <w:rFonts w:ascii="Times New Roman" w:hAnsi="Times New Roman"/>
          <w:b/>
          <w:sz w:val="24"/>
        </w:rPr>
      </w:pPr>
      <w:r>
        <w:rPr>
          <w:rFonts w:ascii="Times New Roman" w:hAnsi="Times New Roman"/>
          <w:b/>
          <w:kern w:val="0"/>
          <w:sz w:val="24"/>
        </w:rPr>
        <w:br w:type="page"/>
      </w:r>
    </w:p>
    <w:p w14:paraId="4DD504F6">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14:paraId="55E38F6B">
      <w:pPr>
        <w:spacing w:line="360" w:lineRule="auto"/>
        <w:jc w:val="center"/>
        <w:rPr>
          <w:rFonts w:ascii="Times New Roman" w:hAnsi="Times New Roman"/>
          <w:b/>
          <w:kern w:val="0"/>
          <w:sz w:val="24"/>
        </w:rPr>
      </w:pPr>
    </w:p>
    <w:p w14:paraId="125A5AB0">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14:paraId="32BC8FBE">
      <w:pPr>
        <w:rPr>
          <w:rFonts w:ascii="Times New Roman" w:hAnsi="Times New Roman"/>
          <w:sz w:val="24"/>
          <w:szCs w:val="20"/>
        </w:rPr>
      </w:pPr>
    </w:p>
    <w:p w14:paraId="42EFC313">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0B4DE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C98AD3">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14:paraId="0F179633">
            <w:pPr>
              <w:ind w:left="-105" w:leftChars="-50" w:right="-105" w:rightChars="-50"/>
              <w:jc w:val="center"/>
              <w:rPr>
                <w:rFonts w:ascii="Times New Roman" w:hAnsi="Times New Roman"/>
                <w:b/>
                <w:sz w:val="24"/>
              </w:rPr>
            </w:pPr>
            <w:r>
              <w:rPr>
                <w:rFonts w:hint="eastAsia" w:ascii="Times New Roman" w:hAnsi="Times New Roman"/>
                <w:b/>
                <w:sz w:val="24"/>
              </w:rPr>
              <w:t>产品</w:t>
            </w:r>
          </w:p>
          <w:p w14:paraId="1482D6C3">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14:paraId="357DA651">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14:paraId="2B3401CB">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14:paraId="6E0FE951">
            <w:pPr>
              <w:ind w:left="-105" w:leftChars="-50" w:right="-105" w:rightChars="-50"/>
              <w:jc w:val="center"/>
              <w:rPr>
                <w:rFonts w:ascii="Times New Roman" w:hAnsi="Times New Roman"/>
                <w:b/>
                <w:sz w:val="24"/>
              </w:rPr>
            </w:pPr>
            <w:r>
              <w:rPr>
                <w:rFonts w:hint="eastAsia" w:ascii="Times New Roman" w:hAnsi="Times New Roman"/>
                <w:b/>
                <w:sz w:val="24"/>
              </w:rPr>
              <w:t>投标单价</w:t>
            </w:r>
          </w:p>
          <w:p w14:paraId="6146C526">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14:paraId="5FDD59A3">
            <w:pPr>
              <w:ind w:left="-105" w:leftChars="-50" w:right="-105" w:rightChars="-50"/>
              <w:jc w:val="center"/>
              <w:rPr>
                <w:rFonts w:ascii="Times New Roman" w:hAnsi="Times New Roman"/>
                <w:b/>
                <w:sz w:val="24"/>
              </w:rPr>
            </w:pPr>
            <w:r>
              <w:rPr>
                <w:rFonts w:hint="eastAsia" w:ascii="Times New Roman" w:hAnsi="Times New Roman"/>
                <w:b/>
                <w:sz w:val="24"/>
              </w:rPr>
              <w:t>投标总价</w:t>
            </w:r>
          </w:p>
          <w:p w14:paraId="6A2CBAEE">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14:paraId="545BAA1E">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14:paraId="21A2DF4D">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14:paraId="757AFD78">
            <w:pPr>
              <w:ind w:left="-105" w:leftChars="-50" w:right="-105" w:rightChars="-50"/>
              <w:jc w:val="center"/>
              <w:rPr>
                <w:rFonts w:ascii="Times New Roman" w:hAnsi="Times New Roman"/>
                <w:b/>
                <w:sz w:val="24"/>
              </w:rPr>
            </w:pPr>
            <w:r>
              <w:rPr>
                <w:rFonts w:hint="eastAsia" w:ascii="Times New Roman" w:hAnsi="Times New Roman"/>
                <w:b/>
                <w:sz w:val="24"/>
              </w:rPr>
              <w:t>备注</w:t>
            </w:r>
          </w:p>
        </w:tc>
      </w:tr>
      <w:tr w14:paraId="35880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3D69C36">
            <w:pPr>
              <w:spacing w:line="360" w:lineRule="auto"/>
              <w:ind w:left="-105" w:leftChars="-50" w:right="-105" w:rightChars="-50"/>
              <w:jc w:val="center"/>
              <w:rPr>
                <w:rFonts w:ascii="Times New Roman" w:hAnsi="Times New Roman"/>
                <w:sz w:val="24"/>
              </w:rPr>
            </w:pPr>
          </w:p>
        </w:tc>
        <w:tc>
          <w:tcPr>
            <w:tcW w:w="419" w:type="pct"/>
            <w:vAlign w:val="center"/>
          </w:tcPr>
          <w:p w14:paraId="58F2C2C6">
            <w:pPr>
              <w:spacing w:line="360" w:lineRule="auto"/>
              <w:ind w:left="-105" w:leftChars="-50" w:right="-105" w:rightChars="-50"/>
              <w:jc w:val="center"/>
              <w:rPr>
                <w:rFonts w:ascii="Times New Roman" w:hAnsi="Times New Roman"/>
                <w:sz w:val="24"/>
              </w:rPr>
            </w:pPr>
          </w:p>
        </w:tc>
        <w:tc>
          <w:tcPr>
            <w:tcW w:w="788" w:type="pct"/>
            <w:vAlign w:val="center"/>
          </w:tcPr>
          <w:p w14:paraId="6707F13B">
            <w:pPr>
              <w:spacing w:line="360" w:lineRule="auto"/>
              <w:ind w:left="-105" w:leftChars="-50" w:right="-105" w:rightChars="-50"/>
              <w:jc w:val="center"/>
              <w:rPr>
                <w:rFonts w:ascii="Times New Roman" w:hAnsi="Times New Roman"/>
                <w:sz w:val="24"/>
              </w:rPr>
            </w:pPr>
          </w:p>
        </w:tc>
        <w:tc>
          <w:tcPr>
            <w:tcW w:w="394" w:type="pct"/>
            <w:vAlign w:val="center"/>
          </w:tcPr>
          <w:p w14:paraId="6DCFCD81">
            <w:pPr>
              <w:spacing w:line="360" w:lineRule="auto"/>
              <w:ind w:left="-105" w:leftChars="-50" w:right="-105" w:rightChars="-50"/>
              <w:jc w:val="center"/>
              <w:rPr>
                <w:rFonts w:ascii="Times New Roman" w:hAnsi="Times New Roman"/>
                <w:sz w:val="24"/>
              </w:rPr>
            </w:pPr>
          </w:p>
        </w:tc>
        <w:tc>
          <w:tcPr>
            <w:tcW w:w="690" w:type="pct"/>
            <w:vAlign w:val="center"/>
          </w:tcPr>
          <w:p w14:paraId="4152CB57">
            <w:pPr>
              <w:spacing w:line="360" w:lineRule="auto"/>
              <w:ind w:left="-105" w:leftChars="-50" w:right="-105" w:rightChars="-50"/>
              <w:jc w:val="center"/>
              <w:rPr>
                <w:rFonts w:ascii="Times New Roman" w:hAnsi="Times New Roman"/>
                <w:sz w:val="24"/>
              </w:rPr>
            </w:pPr>
          </w:p>
        </w:tc>
        <w:tc>
          <w:tcPr>
            <w:tcW w:w="690" w:type="pct"/>
            <w:vAlign w:val="center"/>
          </w:tcPr>
          <w:p w14:paraId="0FB191A1">
            <w:pPr>
              <w:spacing w:line="360" w:lineRule="auto"/>
              <w:ind w:left="-105" w:leftChars="-50" w:right="-105" w:rightChars="-50"/>
              <w:jc w:val="center"/>
              <w:rPr>
                <w:rFonts w:ascii="Times New Roman" w:hAnsi="Times New Roman"/>
                <w:sz w:val="24"/>
              </w:rPr>
            </w:pPr>
          </w:p>
        </w:tc>
        <w:tc>
          <w:tcPr>
            <w:tcW w:w="655" w:type="pct"/>
            <w:vAlign w:val="center"/>
          </w:tcPr>
          <w:p w14:paraId="413D015B">
            <w:pPr>
              <w:spacing w:line="360" w:lineRule="auto"/>
              <w:ind w:left="-105" w:leftChars="-50" w:right="-105" w:rightChars="-50"/>
              <w:jc w:val="center"/>
              <w:rPr>
                <w:rFonts w:ascii="Times New Roman" w:hAnsi="Times New Roman"/>
                <w:sz w:val="24"/>
              </w:rPr>
            </w:pPr>
          </w:p>
        </w:tc>
        <w:tc>
          <w:tcPr>
            <w:tcW w:w="528" w:type="pct"/>
            <w:vAlign w:val="center"/>
          </w:tcPr>
          <w:p w14:paraId="74584785">
            <w:pPr>
              <w:spacing w:line="360" w:lineRule="auto"/>
              <w:ind w:left="-105" w:leftChars="-50" w:right="-105" w:rightChars="-50"/>
              <w:jc w:val="center"/>
              <w:rPr>
                <w:rFonts w:ascii="Times New Roman" w:hAnsi="Times New Roman"/>
                <w:sz w:val="24"/>
              </w:rPr>
            </w:pPr>
          </w:p>
        </w:tc>
        <w:tc>
          <w:tcPr>
            <w:tcW w:w="494" w:type="pct"/>
            <w:vAlign w:val="center"/>
          </w:tcPr>
          <w:p w14:paraId="4DCDF18B">
            <w:pPr>
              <w:spacing w:line="360" w:lineRule="auto"/>
              <w:ind w:left="-105" w:leftChars="-50" w:right="-105" w:rightChars="-50"/>
              <w:jc w:val="center"/>
              <w:rPr>
                <w:rFonts w:ascii="Times New Roman" w:hAnsi="Times New Roman"/>
                <w:sz w:val="24"/>
              </w:rPr>
            </w:pPr>
          </w:p>
        </w:tc>
      </w:tr>
      <w:tr w14:paraId="55D8E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0A92D80">
            <w:pPr>
              <w:spacing w:line="360" w:lineRule="auto"/>
              <w:ind w:left="-105" w:leftChars="-50" w:right="-105" w:rightChars="-50"/>
              <w:jc w:val="center"/>
              <w:rPr>
                <w:rFonts w:ascii="Times New Roman" w:hAnsi="Times New Roman"/>
                <w:sz w:val="24"/>
              </w:rPr>
            </w:pPr>
          </w:p>
        </w:tc>
        <w:tc>
          <w:tcPr>
            <w:tcW w:w="419" w:type="pct"/>
            <w:vAlign w:val="center"/>
          </w:tcPr>
          <w:p w14:paraId="7EBAD065">
            <w:pPr>
              <w:spacing w:line="360" w:lineRule="auto"/>
              <w:ind w:left="-105" w:leftChars="-50" w:right="-105" w:rightChars="-50"/>
              <w:jc w:val="center"/>
              <w:rPr>
                <w:rFonts w:ascii="Times New Roman" w:hAnsi="Times New Roman"/>
                <w:sz w:val="24"/>
              </w:rPr>
            </w:pPr>
          </w:p>
        </w:tc>
        <w:tc>
          <w:tcPr>
            <w:tcW w:w="788" w:type="pct"/>
            <w:vAlign w:val="center"/>
          </w:tcPr>
          <w:p w14:paraId="3A8FD429">
            <w:pPr>
              <w:spacing w:line="360" w:lineRule="auto"/>
              <w:ind w:left="-105" w:leftChars="-50" w:right="-105" w:rightChars="-50"/>
              <w:jc w:val="center"/>
              <w:rPr>
                <w:rFonts w:ascii="Times New Roman" w:hAnsi="Times New Roman"/>
                <w:sz w:val="24"/>
              </w:rPr>
            </w:pPr>
          </w:p>
        </w:tc>
        <w:tc>
          <w:tcPr>
            <w:tcW w:w="394" w:type="pct"/>
            <w:vAlign w:val="center"/>
          </w:tcPr>
          <w:p w14:paraId="7A5F9E93">
            <w:pPr>
              <w:spacing w:line="360" w:lineRule="auto"/>
              <w:ind w:left="-105" w:leftChars="-50" w:right="-105" w:rightChars="-50"/>
              <w:jc w:val="center"/>
              <w:rPr>
                <w:rFonts w:ascii="Times New Roman" w:hAnsi="Times New Roman"/>
                <w:sz w:val="24"/>
              </w:rPr>
            </w:pPr>
          </w:p>
        </w:tc>
        <w:tc>
          <w:tcPr>
            <w:tcW w:w="690" w:type="pct"/>
            <w:vAlign w:val="center"/>
          </w:tcPr>
          <w:p w14:paraId="204AC2EB">
            <w:pPr>
              <w:spacing w:line="360" w:lineRule="auto"/>
              <w:ind w:left="-105" w:leftChars="-50" w:right="-105" w:rightChars="-50"/>
              <w:jc w:val="center"/>
              <w:rPr>
                <w:rFonts w:ascii="Times New Roman" w:hAnsi="Times New Roman"/>
                <w:sz w:val="24"/>
              </w:rPr>
            </w:pPr>
          </w:p>
        </w:tc>
        <w:tc>
          <w:tcPr>
            <w:tcW w:w="690" w:type="pct"/>
            <w:vAlign w:val="center"/>
          </w:tcPr>
          <w:p w14:paraId="7BC80A25">
            <w:pPr>
              <w:spacing w:line="360" w:lineRule="auto"/>
              <w:ind w:left="-105" w:leftChars="-50" w:right="-105" w:rightChars="-50"/>
              <w:jc w:val="center"/>
              <w:rPr>
                <w:rFonts w:ascii="Times New Roman" w:hAnsi="Times New Roman"/>
                <w:sz w:val="24"/>
              </w:rPr>
            </w:pPr>
          </w:p>
        </w:tc>
        <w:tc>
          <w:tcPr>
            <w:tcW w:w="655" w:type="pct"/>
            <w:vAlign w:val="center"/>
          </w:tcPr>
          <w:p w14:paraId="0B454D94">
            <w:pPr>
              <w:spacing w:line="360" w:lineRule="auto"/>
              <w:ind w:left="-105" w:leftChars="-50" w:right="-105" w:rightChars="-50"/>
              <w:jc w:val="center"/>
              <w:rPr>
                <w:rFonts w:ascii="Times New Roman" w:hAnsi="Times New Roman"/>
                <w:sz w:val="24"/>
              </w:rPr>
            </w:pPr>
          </w:p>
        </w:tc>
        <w:tc>
          <w:tcPr>
            <w:tcW w:w="528" w:type="pct"/>
            <w:vAlign w:val="center"/>
          </w:tcPr>
          <w:p w14:paraId="20CEF55F">
            <w:pPr>
              <w:spacing w:line="360" w:lineRule="auto"/>
              <w:ind w:left="-105" w:leftChars="-50" w:right="-105" w:rightChars="-50"/>
              <w:jc w:val="center"/>
              <w:rPr>
                <w:rFonts w:ascii="Times New Roman" w:hAnsi="Times New Roman"/>
                <w:sz w:val="24"/>
              </w:rPr>
            </w:pPr>
          </w:p>
        </w:tc>
        <w:tc>
          <w:tcPr>
            <w:tcW w:w="494" w:type="pct"/>
            <w:vAlign w:val="center"/>
          </w:tcPr>
          <w:p w14:paraId="675FDF58">
            <w:pPr>
              <w:spacing w:line="360" w:lineRule="auto"/>
              <w:ind w:left="-105" w:leftChars="-50" w:right="-105" w:rightChars="-50"/>
              <w:jc w:val="center"/>
              <w:rPr>
                <w:rFonts w:ascii="Times New Roman" w:hAnsi="Times New Roman"/>
                <w:sz w:val="24"/>
              </w:rPr>
            </w:pPr>
          </w:p>
        </w:tc>
      </w:tr>
      <w:tr w14:paraId="0A89F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54E7BD54">
            <w:pPr>
              <w:spacing w:line="360" w:lineRule="auto"/>
              <w:ind w:left="-105" w:leftChars="-50" w:right="-105" w:rightChars="-50"/>
              <w:jc w:val="center"/>
              <w:rPr>
                <w:rFonts w:ascii="Times New Roman" w:hAnsi="Times New Roman"/>
                <w:sz w:val="24"/>
              </w:rPr>
            </w:pPr>
          </w:p>
        </w:tc>
        <w:tc>
          <w:tcPr>
            <w:tcW w:w="419" w:type="pct"/>
            <w:vAlign w:val="center"/>
          </w:tcPr>
          <w:p w14:paraId="4E10585A">
            <w:pPr>
              <w:spacing w:line="360" w:lineRule="auto"/>
              <w:ind w:left="-105" w:leftChars="-50" w:right="-105" w:rightChars="-50"/>
              <w:jc w:val="center"/>
              <w:rPr>
                <w:rFonts w:ascii="Times New Roman" w:hAnsi="Times New Roman"/>
                <w:sz w:val="24"/>
              </w:rPr>
            </w:pPr>
          </w:p>
        </w:tc>
        <w:tc>
          <w:tcPr>
            <w:tcW w:w="788" w:type="pct"/>
            <w:vAlign w:val="center"/>
          </w:tcPr>
          <w:p w14:paraId="671894EB">
            <w:pPr>
              <w:spacing w:line="360" w:lineRule="auto"/>
              <w:ind w:left="-105" w:leftChars="-50" w:right="-105" w:rightChars="-50"/>
              <w:jc w:val="center"/>
              <w:rPr>
                <w:rFonts w:ascii="Times New Roman" w:hAnsi="Times New Roman"/>
                <w:sz w:val="24"/>
              </w:rPr>
            </w:pPr>
          </w:p>
        </w:tc>
        <w:tc>
          <w:tcPr>
            <w:tcW w:w="394" w:type="pct"/>
            <w:vAlign w:val="center"/>
          </w:tcPr>
          <w:p w14:paraId="093A4566">
            <w:pPr>
              <w:spacing w:line="360" w:lineRule="auto"/>
              <w:ind w:left="-105" w:leftChars="-50" w:right="-105" w:rightChars="-50"/>
              <w:jc w:val="center"/>
              <w:rPr>
                <w:rFonts w:ascii="Times New Roman" w:hAnsi="Times New Roman"/>
                <w:sz w:val="24"/>
              </w:rPr>
            </w:pPr>
          </w:p>
        </w:tc>
        <w:tc>
          <w:tcPr>
            <w:tcW w:w="690" w:type="pct"/>
            <w:vAlign w:val="center"/>
          </w:tcPr>
          <w:p w14:paraId="5E38670E">
            <w:pPr>
              <w:spacing w:line="360" w:lineRule="auto"/>
              <w:ind w:left="-105" w:leftChars="-50" w:right="-105" w:rightChars="-50"/>
              <w:jc w:val="center"/>
              <w:rPr>
                <w:rFonts w:ascii="Times New Roman" w:hAnsi="Times New Roman"/>
                <w:sz w:val="24"/>
              </w:rPr>
            </w:pPr>
          </w:p>
        </w:tc>
        <w:tc>
          <w:tcPr>
            <w:tcW w:w="690" w:type="pct"/>
            <w:vAlign w:val="center"/>
          </w:tcPr>
          <w:p w14:paraId="514D9E06">
            <w:pPr>
              <w:spacing w:line="360" w:lineRule="auto"/>
              <w:ind w:left="-105" w:leftChars="-50" w:right="-105" w:rightChars="-50"/>
              <w:jc w:val="center"/>
              <w:rPr>
                <w:rFonts w:ascii="Times New Roman" w:hAnsi="Times New Roman"/>
                <w:sz w:val="24"/>
              </w:rPr>
            </w:pPr>
          </w:p>
        </w:tc>
        <w:tc>
          <w:tcPr>
            <w:tcW w:w="655" w:type="pct"/>
            <w:vAlign w:val="center"/>
          </w:tcPr>
          <w:p w14:paraId="0ACF5ABB">
            <w:pPr>
              <w:spacing w:line="360" w:lineRule="auto"/>
              <w:ind w:left="-105" w:leftChars="-50" w:right="-105" w:rightChars="-50"/>
              <w:jc w:val="center"/>
              <w:rPr>
                <w:rFonts w:ascii="Times New Roman" w:hAnsi="Times New Roman"/>
                <w:sz w:val="24"/>
              </w:rPr>
            </w:pPr>
          </w:p>
        </w:tc>
        <w:tc>
          <w:tcPr>
            <w:tcW w:w="528" w:type="pct"/>
            <w:vAlign w:val="center"/>
          </w:tcPr>
          <w:p w14:paraId="4306B20D">
            <w:pPr>
              <w:spacing w:line="360" w:lineRule="auto"/>
              <w:ind w:left="-105" w:leftChars="-50" w:right="-105" w:rightChars="-50"/>
              <w:jc w:val="center"/>
              <w:rPr>
                <w:rFonts w:ascii="Times New Roman" w:hAnsi="Times New Roman"/>
                <w:sz w:val="24"/>
              </w:rPr>
            </w:pPr>
          </w:p>
        </w:tc>
        <w:tc>
          <w:tcPr>
            <w:tcW w:w="494" w:type="pct"/>
            <w:vAlign w:val="center"/>
          </w:tcPr>
          <w:p w14:paraId="5F0200DC">
            <w:pPr>
              <w:spacing w:line="360" w:lineRule="auto"/>
              <w:ind w:left="-105" w:leftChars="-50" w:right="-105" w:rightChars="-50"/>
              <w:jc w:val="center"/>
              <w:rPr>
                <w:rFonts w:ascii="Times New Roman" w:hAnsi="Times New Roman"/>
                <w:sz w:val="24"/>
              </w:rPr>
            </w:pPr>
          </w:p>
        </w:tc>
      </w:tr>
      <w:tr w14:paraId="135DAF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56181881">
            <w:pPr>
              <w:ind w:left="-105" w:leftChars="-50" w:right="-105" w:rightChars="-50"/>
              <w:rPr>
                <w:rFonts w:ascii="Times New Roman" w:hAnsi="Times New Roman"/>
                <w:sz w:val="24"/>
              </w:rPr>
            </w:pPr>
            <w:r>
              <w:rPr>
                <w:rFonts w:hint="eastAsia" w:ascii="Times New Roman" w:hAnsi="Times New Roman"/>
                <w:sz w:val="24"/>
              </w:rPr>
              <w:t>报价合计（万元）：          大写：</w:t>
            </w:r>
          </w:p>
        </w:tc>
      </w:tr>
    </w:tbl>
    <w:p w14:paraId="2E35831A">
      <w:pPr>
        <w:autoSpaceDE w:val="0"/>
        <w:autoSpaceDN w:val="0"/>
        <w:snapToGrid w:val="0"/>
        <w:spacing w:line="440" w:lineRule="exact"/>
        <w:rPr>
          <w:rFonts w:ascii="Times New Roman" w:hAnsi="Times New Roman"/>
          <w:sz w:val="24"/>
        </w:rPr>
      </w:pPr>
    </w:p>
    <w:p w14:paraId="6CEF3FC4">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14:paraId="13488FF6">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14:paraId="2343AC4F">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14:paraId="33871E0E">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14:paraId="75B74603">
      <w:pPr>
        <w:spacing w:line="360" w:lineRule="auto"/>
        <w:rPr>
          <w:rFonts w:ascii="Times New Roman" w:hAnsi="Times New Roman"/>
          <w:sz w:val="24"/>
        </w:rPr>
      </w:pPr>
    </w:p>
    <w:p w14:paraId="0BC89B59">
      <w:pPr>
        <w:spacing w:line="360" w:lineRule="auto"/>
        <w:rPr>
          <w:rFonts w:ascii="Times New Roman" w:hAnsi="Times New Roman"/>
          <w:sz w:val="24"/>
        </w:rPr>
      </w:pPr>
      <w:r>
        <w:rPr>
          <w:rFonts w:hint="eastAsia" w:ascii="Times New Roman" w:hAnsi="Times New Roman"/>
          <w:kern w:val="0"/>
          <w:sz w:val="24"/>
          <w:szCs w:val="20"/>
          <w:lang w:eastAsia="zh-CN"/>
        </w:rPr>
        <w:t>采购</w:t>
      </w:r>
      <w:r>
        <w:rPr>
          <w:rFonts w:ascii="Times New Roman" w:hAnsi="Times New Roman"/>
          <w:kern w:val="0"/>
          <w:sz w:val="24"/>
          <w:szCs w:val="20"/>
        </w:rPr>
        <w:t>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14:paraId="5CE9241B">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14:paraId="0BA3EE91">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2"/>
      <w:bookmarkEnd w:id="3"/>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207617"/>
    <w:multiLevelType w:val="singleLevel"/>
    <w:tmpl w:val="32207617"/>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CD4358"/>
    <w:rsid w:val="00CD784C"/>
    <w:rsid w:val="00D97302"/>
    <w:rsid w:val="00DD4D9F"/>
    <w:rsid w:val="00F65A99"/>
    <w:rsid w:val="01B14C06"/>
    <w:rsid w:val="01BD420B"/>
    <w:rsid w:val="01EC20B3"/>
    <w:rsid w:val="0273635F"/>
    <w:rsid w:val="03960557"/>
    <w:rsid w:val="03AF03B5"/>
    <w:rsid w:val="04425921"/>
    <w:rsid w:val="044E2BE0"/>
    <w:rsid w:val="04811B11"/>
    <w:rsid w:val="04E70C2A"/>
    <w:rsid w:val="04EB48D3"/>
    <w:rsid w:val="0559419E"/>
    <w:rsid w:val="066C2850"/>
    <w:rsid w:val="074C4016"/>
    <w:rsid w:val="07B92A66"/>
    <w:rsid w:val="082E244F"/>
    <w:rsid w:val="08415C90"/>
    <w:rsid w:val="0889683A"/>
    <w:rsid w:val="09F9539C"/>
    <w:rsid w:val="0AFA5A96"/>
    <w:rsid w:val="0B0C537E"/>
    <w:rsid w:val="0B6010B4"/>
    <w:rsid w:val="0B935833"/>
    <w:rsid w:val="0C035DC9"/>
    <w:rsid w:val="0CD27FFC"/>
    <w:rsid w:val="0D0F4ED6"/>
    <w:rsid w:val="0DA72122"/>
    <w:rsid w:val="0DAC4D70"/>
    <w:rsid w:val="0DD40BF3"/>
    <w:rsid w:val="0E677033"/>
    <w:rsid w:val="0E7F1957"/>
    <w:rsid w:val="0EA63619"/>
    <w:rsid w:val="0F977FCF"/>
    <w:rsid w:val="0F994434"/>
    <w:rsid w:val="109160DD"/>
    <w:rsid w:val="112278CE"/>
    <w:rsid w:val="113411C1"/>
    <w:rsid w:val="113B16DB"/>
    <w:rsid w:val="12403468"/>
    <w:rsid w:val="131B0AE4"/>
    <w:rsid w:val="14E84654"/>
    <w:rsid w:val="151614F8"/>
    <w:rsid w:val="15200185"/>
    <w:rsid w:val="15304B56"/>
    <w:rsid w:val="158B732F"/>
    <w:rsid w:val="15E67874"/>
    <w:rsid w:val="15EA028F"/>
    <w:rsid w:val="16180452"/>
    <w:rsid w:val="16CA07EC"/>
    <w:rsid w:val="17122347"/>
    <w:rsid w:val="17F6222D"/>
    <w:rsid w:val="18461C09"/>
    <w:rsid w:val="18911CE7"/>
    <w:rsid w:val="197131A1"/>
    <w:rsid w:val="198C1D89"/>
    <w:rsid w:val="1A5F667C"/>
    <w:rsid w:val="1A857EDA"/>
    <w:rsid w:val="1B266D2D"/>
    <w:rsid w:val="1B4D05AA"/>
    <w:rsid w:val="1B8E7598"/>
    <w:rsid w:val="1BAC4722"/>
    <w:rsid w:val="1C1F5136"/>
    <w:rsid w:val="1C281231"/>
    <w:rsid w:val="1C88336B"/>
    <w:rsid w:val="1CB57848"/>
    <w:rsid w:val="1CBF41C4"/>
    <w:rsid w:val="1DA63635"/>
    <w:rsid w:val="1E0A001A"/>
    <w:rsid w:val="1E3B66CA"/>
    <w:rsid w:val="1E5F07E5"/>
    <w:rsid w:val="1E9B5F7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F51B2A"/>
    <w:rsid w:val="22034BB2"/>
    <w:rsid w:val="22B55B28"/>
    <w:rsid w:val="22BC4191"/>
    <w:rsid w:val="22CA3482"/>
    <w:rsid w:val="242A65FD"/>
    <w:rsid w:val="247955FF"/>
    <w:rsid w:val="247F6619"/>
    <w:rsid w:val="24F96C22"/>
    <w:rsid w:val="26463681"/>
    <w:rsid w:val="271909D4"/>
    <w:rsid w:val="27457A1B"/>
    <w:rsid w:val="27CF6084"/>
    <w:rsid w:val="28A10C81"/>
    <w:rsid w:val="28D32E27"/>
    <w:rsid w:val="28E15521"/>
    <w:rsid w:val="29A7364C"/>
    <w:rsid w:val="2A09060E"/>
    <w:rsid w:val="2A092A55"/>
    <w:rsid w:val="2A5211A7"/>
    <w:rsid w:val="2A8E16D9"/>
    <w:rsid w:val="2A8F0012"/>
    <w:rsid w:val="2AAD6003"/>
    <w:rsid w:val="2B410686"/>
    <w:rsid w:val="2B970CE2"/>
    <w:rsid w:val="2BD0497A"/>
    <w:rsid w:val="2BF11E95"/>
    <w:rsid w:val="2BFC0981"/>
    <w:rsid w:val="2C1354E0"/>
    <w:rsid w:val="2CCC357C"/>
    <w:rsid w:val="2CF531C9"/>
    <w:rsid w:val="2D7C46D0"/>
    <w:rsid w:val="2E222864"/>
    <w:rsid w:val="2F1239C7"/>
    <w:rsid w:val="2F301956"/>
    <w:rsid w:val="2F5D26AF"/>
    <w:rsid w:val="2FB70420"/>
    <w:rsid w:val="30B47E7A"/>
    <w:rsid w:val="30D81900"/>
    <w:rsid w:val="31B9528D"/>
    <w:rsid w:val="325B2EC3"/>
    <w:rsid w:val="32B819E9"/>
    <w:rsid w:val="32C77752"/>
    <w:rsid w:val="32CD2AF9"/>
    <w:rsid w:val="32DD31FD"/>
    <w:rsid w:val="32E80129"/>
    <w:rsid w:val="337B48B4"/>
    <w:rsid w:val="33D16649"/>
    <w:rsid w:val="3410163B"/>
    <w:rsid w:val="352C0BF7"/>
    <w:rsid w:val="35AC6B2A"/>
    <w:rsid w:val="35CD57AB"/>
    <w:rsid w:val="35DF103A"/>
    <w:rsid w:val="3609706D"/>
    <w:rsid w:val="36F100CE"/>
    <w:rsid w:val="37164E99"/>
    <w:rsid w:val="376A540A"/>
    <w:rsid w:val="379D03B6"/>
    <w:rsid w:val="3839273F"/>
    <w:rsid w:val="38413512"/>
    <w:rsid w:val="39202673"/>
    <w:rsid w:val="3A0E0140"/>
    <w:rsid w:val="3A3C2DB2"/>
    <w:rsid w:val="3A83468A"/>
    <w:rsid w:val="3B091F0D"/>
    <w:rsid w:val="3B8A7AB4"/>
    <w:rsid w:val="3BB07701"/>
    <w:rsid w:val="3BE1743B"/>
    <w:rsid w:val="3BF758E5"/>
    <w:rsid w:val="3C0E0AC9"/>
    <w:rsid w:val="3C1D522E"/>
    <w:rsid w:val="3C693B9A"/>
    <w:rsid w:val="3C8B3CCA"/>
    <w:rsid w:val="3D4E0F7F"/>
    <w:rsid w:val="3E6946D7"/>
    <w:rsid w:val="3E783585"/>
    <w:rsid w:val="3EB07A18"/>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290B93"/>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3F4EEA"/>
    <w:rsid w:val="51AE40DC"/>
    <w:rsid w:val="51E96747"/>
    <w:rsid w:val="51FD3E9F"/>
    <w:rsid w:val="521C2FA3"/>
    <w:rsid w:val="52992845"/>
    <w:rsid w:val="52B14033"/>
    <w:rsid w:val="52D6758C"/>
    <w:rsid w:val="531C155C"/>
    <w:rsid w:val="53455021"/>
    <w:rsid w:val="534F55FA"/>
    <w:rsid w:val="5367649F"/>
    <w:rsid w:val="538A508B"/>
    <w:rsid w:val="5422686A"/>
    <w:rsid w:val="54B51E36"/>
    <w:rsid w:val="54B75204"/>
    <w:rsid w:val="550E0B38"/>
    <w:rsid w:val="55356E1A"/>
    <w:rsid w:val="558D41B7"/>
    <w:rsid w:val="55F54236"/>
    <w:rsid w:val="568E6439"/>
    <w:rsid w:val="56B23F9C"/>
    <w:rsid w:val="56B93C5A"/>
    <w:rsid w:val="572A6162"/>
    <w:rsid w:val="573963A5"/>
    <w:rsid w:val="575256B8"/>
    <w:rsid w:val="577B252F"/>
    <w:rsid w:val="578E0FAB"/>
    <w:rsid w:val="57A852D8"/>
    <w:rsid w:val="58360F93"/>
    <w:rsid w:val="58BA1F78"/>
    <w:rsid w:val="58BD65F9"/>
    <w:rsid w:val="59452A73"/>
    <w:rsid w:val="599D70BF"/>
    <w:rsid w:val="5AA9706F"/>
    <w:rsid w:val="5AAD383C"/>
    <w:rsid w:val="5B505E97"/>
    <w:rsid w:val="5D627046"/>
    <w:rsid w:val="5DC94A1C"/>
    <w:rsid w:val="5DCB4FC2"/>
    <w:rsid w:val="5DD8138D"/>
    <w:rsid w:val="5DEF0CB7"/>
    <w:rsid w:val="5E0D2339"/>
    <w:rsid w:val="5E435D5B"/>
    <w:rsid w:val="5E940365"/>
    <w:rsid w:val="5EBF7E2B"/>
    <w:rsid w:val="5F9B0133"/>
    <w:rsid w:val="5FD05326"/>
    <w:rsid w:val="605902F9"/>
    <w:rsid w:val="607478B7"/>
    <w:rsid w:val="60992EDF"/>
    <w:rsid w:val="60BD5394"/>
    <w:rsid w:val="60E75FA3"/>
    <w:rsid w:val="611E7ED2"/>
    <w:rsid w:val="617A7CE6"/>
    <w:rsid w:val="61840B64"/>
    <w:rsid w:val="62892A63"/>
    <w:rsid w:val="634C116F"/>
    <w:rsid w:val="63DA70E2"/>
    <w:rsid w:val="63F0428F"/>
    <w:rsid w:val="64373C6C"/>
    <w:rsid w:val="64633872"/>
    <w:rsid w:val="64760C38"/>
    <w:rsid w:val="64A01811"/>
    <w:rsid w:val="657B41E2"/>
    <w:rsid w:val="659F01D8"/>
    <w:rsid w:val="66350708"/>
    <w:rsid w:val="6686620A"/>
    <w:rsid w:val="67FC1454"/>
    <w:rsid w:val="68871E97"/>
    <w:rsid w:val="68B977C1"/>
    <w:rsid w:val="692844CB"/>
    <w:rsid w:val="69E4351C"/>
    <w:rsid w:val="6A364210"/>
    <w:rsid w:val="6A4F2F1A"/>
    <w:rsid w:val="6A933BC6"/>
    <w:rsid w:val="6ABE0C43"/>
    <w:rsid w:val="6ACA37D9"/>
    <w:rsid w:val="6B2D1F53"/>
    <w:rsid w:val="6B2E2BC2"/>
    <w:rsid w:val="6B4C12CA"/>
    <w:rsid w:val="6B8A20A2"/>
    <w:rsid w:val="6B8C2459"/>
    <w:rsid w:val="6BB8153D"/>
    <w:rsid w:val="6BDF60AB"/>
    <w:rsid w:val="6C010D36"/>
    <w:rsid w:val="6C046B2A"/>
    <w:rsid w:val="6C320399"/>
    <w:rsid w:val="6C495117"/>
    <w:rsid w:val="6C653966"/>
    <w:rsid w:val="6C755241"/>
    <w:rsid w:val="6C7C7008"/>
    <w:rsid w:val="6CAB3449"/>
    <w:rsid w:val="6D50327E"/>
    <w:rsid w:val="6E650051"/>
    <w:rsid w:val="6E6D5AB6"/>
    <w:rsid w:val="6EF03395"/>
    <w:rsid w:val="6F2C102A"/>
    <w:rsid w:val="6F514ADE"/>
    <w:rsid w:val="6F833AC6"/>
    <w:rsid w:val="6FA74BB9"/>
    <w:rsid w:val="6FD444E6"/>
    <w:rsid w:val="6FD902CD"/>
    <w:rsid w:val="713951B9"/>
    <w:rsid w:val="71593422"/>
    <w:rsid w:val="71970440"/>
    <w:rsid w:val="72B059E8"/>
    <w:rsid w:val="72BE0D48"/>
    <w:rsid w:val="72E470A0"/>
    <w:rsid w:val="732C647B"/>
    <w:rsid w:val="732E31A9"/>
    <w:rsid w:val="7353202C"/>
    <w:rsid w:val="735B1BB1"/>
    <w:rsid w:val="738A4224"/>
    <w:rsid w:val="73F33B70"/>
    <w:rsid w:val="7466395C"/>
    <w:rsid w:val="749B3DA3"/>
    <w:rsid w:val="74F117E3"/>
    <w:rsid w:val="7512436E"/>
    <w:rsid w:val="75D27A87"/>
    <w:rsid w:val="75DF13DF"/>
    <w:rsid w:val="761A519B"/>
    <w:rsid w:val="76481D09"/>
    <w:rsid w:val="764A5A81"/>
    <w:rsid w:val="76F43665"/>
    <w:rsid w:val="770737D2"/>
    <w:rsid w:val="784D7AAA"/>
    <w:rsid w:val="79660E24"/>
    <w:rsid w:val="7A1B6C1E"/>
    <w:rsid w:val="7A351B2A"/>
    <w:rsid w:val="7AA02113"/>
    <w:rsid w:val="7AB7598A"/>
    <w:rsid w:val="7B5B4760"/>
    <w:rsid w:val="7BF8252E"/>
    <w:rsid w:val="7C1E59E5"/>
    <w:rsid w:val="7C3F13C0"/>
    <w:rsid w:val="7C754515"/>
    <w:rsid w:val="7D080444"/>
    <w:rsid w:val="7D8D4B15"/>
    <w:rsid w:val="7E0D277C"/>
    <w:rsid w:val="7E580D51"/>
    <w:rsid w:val="7E5E47BF"/>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3"/>
    <w:autoRedefine/>
    <w:qFormat/>
    <w:uiPriority w:val="0"/>
    <w:pPr>
      <w:keepNext/>
      <w:keepLines/>
      <w:spacing w:before="260" w:after="260" w:line="416" w:lineRule="auto"/>
      <w:outlineLvl w:val="2"/>
    </w:pPr>
    <w:rPr>
      <w:b/>
      <w:bCs/>
      <w:sz w:val="32"/>
      <w:szCs w:val="32"/>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widowControl/>
      <w:spacing w:line="360" w:lineRule="auto"/>
      <w:ind w:firstLine="420"/>
      <w:jc w:val="left"/>
    </w:pPr>
    <w:rPr>
      <w:rFonts w:ascii="宋体" w:hAnsi="宋体"/>
      <w:kern w:val="0"/>
      <w:szCs w:val="20"/>
    </w:rPr>
  </w:style>
  <w:style w:type="paragraph" w:styleId="6">
    <w:name w:val="annotation text"/>
    <w:basedOn w:val="1"/>
    <w:link w:val="59"/>
    <w:autoRedefine/>
    <w:qFormat/>
    <w:uiPriority w:val="0"/>
    <w:pPr>
      <w:jc w:val="left"/>
    </w:pPr>
    <w:rPr>
      <w:rFonts w:ascii="Times New Roman" w:hAnsi="Times New Roman"/>
    </w:rPr>
  </w:style>
  <w:style w:type="paragraph" w:styleId="7">
    <w:name w:val="Body Text"/>
    <w:basedOn w:val="1"/>
    <w:next w:val="8"/>
    <w:link w:val="52"/>
    <w:autoRedefine/>
    <w:qFormat/>
    <w:uiPriority w:val="0"/>
    <w:pPr>
      <w:spacing w:after="120"/>
    </w:pPr>
    <w:rPr>
      <w:rFonts w:ascii="Times New Roman" w:hAnsi="Times New Roman"/>
    </w:rPr>
  </w:style>
  <w:style w:type="paragraph" w:styleId="8">
    <w:name w:val="Body Text First Indent"/>
    <w:basedOn w:val="7"/>
    <w:autoRedefine/>
    <w:qFormat/>
    <w:uiPriority w:val="0"/>
    <w:pPr>
      <w:spacing w:after="120"/>
      <w:ind w:firstLine="420" w:firstLineChars="100"/>
    </w:pPr>
    <w:rPr>
      <w:rFonts w:ascii="Calibri" w:hAnsi="Calibri" w:eastAsia="宋体"/>
      <w:kern w:val="2"/>
      <w:sz w:val="21"/>
    </w:rPr>
  </w:style>
  <w:style w:type="paragraph" w:styleId="9">
    <w:name w:val="Body Text Indent"/>
    <w:basedOn w:val="1"/>
    <w:link w:val="53"/>
    <w:autoRedefine/>
    <w:qFormat/>
    <w:uiPriority w:val="0"/>
    <w:pPr>
      <w:spacing w:after="120"/>
      <w:ind w:left="420" w:leftChars="200"/>
    </w:pPr>
    <w:rPr>
      <w:rFonts w:ascii="Times New Roman" w:hAnsi="Times New Roman"/>
    </w:rPr>
  </w:style>
  <w:style w:type="paragraph" w:styleId="10">
    <w:name w:val="toc 3"/>
    <w:basedOn w:val="1"/>
    <w:next w:val="1"/>
    <w:autoRedefine/>
    <w:qFormat/>
    <w:uiPriority w:val="39"/>
    <w:pPr>
      <w:ind w:left="840" w:leftChars="400"/>
    </w:pPr>
  </w:style>
  <w:style w:type="paragraph" w:styleId="11">
    <w:name w:val="Plain Text"/>
    <w:basedOn w:val="1"/>
    <w:link w:val="69"/>
    <w:autoRedefine/>
    <w:qFormat/>
    <w:uiPriority w:val="0"/>
    <w:rPr>
      <w:rFonts w:ascii="宋体" w:hAnsi="Courier New" w:cs="Courier New"/>
      <w:szCs w:val="21"/>
    </w:rPr>
  </w:style>
  <w:style w:type="paragraph" w:styleId="12">
    <w:name w:val="Date"/>
    <w:basedOn w:val="1"/>
    <w:next w:val="1"/>
    <w:link w:val="58"/>
    <w:autoRedefine/>
    <w:qFormat/>
    <w:uiPriority w:val="0"/>
    <w:pPr>
      <w:ind w:left="100" w:leftChars="2500"/>
    </w:pPr>
    <w:rPr>
      <w:rFonts w:ascii="Times New Roman" w:hAnsi="Times New Roman"/>
    </w:rPr>
  </w:style>
  <w:style w:type="paragraph" w:styleId="13">
    <w:name w:val="Body Text Indent 2"/>
    <w:basedOn w:val="1"/>
    <w:link w:val="57"/>
    <w:autoRedefine/>
    <w:qFormat/>
    <w:uiPriority w:val="0"/>
    <w:pPr>
      <w:spacing w:after="120" w:line="480" w:lineRule="auto"/>
      <w:ind w:left="420" w:leftChars="200"/>
    </w:pPr>
  </w:style>
  <w:style w:type="paragraph" w:styleId="14">
    <w:name w:val="Balloon Text"/>
    <w:basedOn w:val="1"/>
    <w:link w:val="68"/>
    <w:autoRedefine/>
    <w:qFormat/>
    <w:uiPriority w:val="0"/>
    <w:rPr>
      <w:rFonts w:ascii="Times New Roman" w:hAnsi="Times New Roman"/>
      <w:sz w:val="18"/>
      <w:szCs w:val="18"/>
    </w:rPr>
  </w:style>
  <w:style w:type="paragraph" w:styleId="15">
    <w:name w:val="footer"/>
    <w:basedOn w:val="1"/>
    <w:link w:val="67"/>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6"/>
    <w:autoRedefine/>
    <w:qFormat/>
    <w:uiPriority w:val="0"/>
    <w:pPr>
      <w:spacing w:before="240" w:after="60"/>
      <w:jc w:val="center"/>
      <w:outlineLvl w:val="0"/>
    </w:pPr>
    <w:rPr>
      <w:rFonts w:ascii="Cambria" w:hAnsi="Cambria"/>
      <w:b/>
      <w:bCs/>
      <w:sz w:val="32"/>
      <w:szCs w:val="32"/>
    </w:rPr>
  </w:style>
  <w:style w:type="paragraph" w:styleId="21">
    <w:name w:val="annotation subject"/>
    <w:basedOn w:val="6"/>
    <w:next w:val="6"/>
    <w:link w:val="64"/>
    <w:autoRedefine/>
    <w:qFormat/>
    <w:uiPriority w:val="0"/>
    <w:rPr>
      <w:b/>
      <w:bCs/>
    </w:rPr>
  </w:style>
  <w:style w:type="paragraph" w:styleId="22">
    <w:name w:val="Body Text First Indent 2"/>
    <w:basedOn w:val="9"/>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FollowedHyperlink"/>
    <w:basedOn w:val="25"/>
    <w:autoRedefine/>
    <w:qFormat/>
    <w:uiPriority w:val="0"/>
    <w:rPr>
      <w:color w:val="800080" w:themeColor="followedHyperlink"/>
      <w:u w:val="single"/>
      <w14:textFill>
        <w14:solidFill>
          <w14:schemeClr w14:val="folHlink"/>
        </w14:solidFill>
      </w14:textFill>
    </w:rPr>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character" w:customStyle="1" w:styleId="31">
    <w:name w:val="标题 1 Char"/>
    <w:basedOn w:val="25"/>
    <w:link w:val="3"/>
    <w:autoRedefine/>
    <w:qFormat/>
    <w:uiPriority w:val="0"/>
    <w:rPr>
      <w:rFonts w:ascii="Calibri" w:hAnsi="Calibri"/>
      <w:b/>
      <w:bCs/>
      <w:kern w:val="44"/>
      <w:sz w:val="44"/>
      <w:szCs w:val="44"/>
    </w:rPr>
  </w:style>
  <w:style w:type="character" w:customStyle="1" w:styleId="32">
    <w:name w:val="标题 2 Char"/>
    <w:basedOn w:val="25"/>
    <w:link w:val="4"/>
    <w:autoRedefine/>
    <w:qFormat/>
    <w:uiPriority w:val="0"/>
    <w:rPr>
      <w:rFonts w:ascii="Arial" w:hAnsi="Arial" w:eastAsia="黑体"/>
      <w:b/>
      <w:bCs/>
      <w:sz w:val="32"/>
      <w:szCs w:val="32"/>
    </w:rPr>
  </w:style>
  <w:style w:type="character" w:customStyle="1" w:styleId="33">
    <w:name w:val="标题 3 Char"/>
    <w:basedOn w:val="25"/>
    <w:link w:val="5"/>
    <w:autoRedefine/>
    <w:qFormat/>
    <w:uiPriority w:val="0"/>
    <w:rPr>
      <w:rFonts w:ascii="Calibri" w:hAnsi="Calibri"/>
      <w:b/>
      <w:bCs/>
      <w:kern w:val="2"/>
      <w:sz w:val="32"/>
      <w:szCs w:val="32"/>
    </w:rPr>
  </w:style>
  <w:style w:type="character" w:customStyle="1" w:styleId="34">
    <w:name w:val="批注框文本 Char"/>
    <w:link w:val="14"/>
    <w:autoRedefine/>
    <w:qFormat/>
    <w:uiPriority w:val="0"/>
    <w:rPr>
      <w:kern w:val="2"/>
      <w:sz w:val="18"/>
      <w:szCs w:val="18"/>
    </w:rPr>
  </w:style>
  <w:style w:type="character" w:customStyle="1" w:styleId="35">
    <w:name w:val="纯文本 Char1"/>
    <w:autoRedefine/>
    <w:unhideWhenUsed/>
    <w:qFormat/>
    <w:uiPriority w:val="99"/>
    <w:rPr>
      <w:rFonts w:hint="eastAsia" w:ascii="宋体" w:hAnsi="Tms Rmn" w:eastAsia="宋体"/>
      <w:sz w:val="21"/>
      <w:lang w:val="en-US" w:eastAsia="zh-CN"/>
    </w:rPr>
  </w:style>
  <w:style w:type="character" w:customStyle="1" w:styleId="36">
    <w:name w:val="页眉 Char"/>
    <w:link w:val="16"/>
    <w:autoRedefine/>
    <w:qFormat/>
    <w:uiPriority w:val="0"/>
    <w:rPr>
      <w:kern w:val="2"/>
      <w:sz w:val="18"/>
      <w:szCs w:val="18"/>
    </w:rPr>
  </w:style>
  <w:style w:type="character" w:customStyle="1" w:styleId="37">
    <w:name w:val="正文文本缩进 Char"/>
    <w:link w:val="9"/>
    <w:autoRedefine/>
    <w:qFormat/>
    <w:uiPriority w:val="0"/>
    <w:rPr>
      <w:kern w:val="2"/>
      <w:sz w:val="21"/>
      <w:szCs w:val="24"/>
    </w:rPr>
  </w:style>
  <w:style w:type="character" w:customStyle="1" w:styleId="38">
    <w:name w:val="批注主题 Char"/>
    <w:link w:val="21"/>
    <w:autoRedefine/>
    <w:qFormat/>
    <w:uiPriority w:val="0"/>
    <w:rPr>
      <w:b/>
      <w:bCs/>
      <w:kern w:val="2"/>
      <w:sz w:val="21"/>
      <w:szCs w:val="24"/>
    </w:rPr>
  </w:style>
  <w:style w:type="paragraph" w:customStyle="1" w:styleId="39">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autoRedefine/>
    <w:qFormat/>
    <w:uiPriority w:val="0"/>
  </w:style>
  <w:style w:type="character" w:customStyle="1" w:styleId="41">
    <w:name w:val="纯文本 Char"/>
    <w:link w:val="11"/>
    <w:autoRedefine/>
    <w:qFormat/>
    <w:locked/>
    <w:uiPriority w:val="0"/>
    <w:rPr>
      <w:rFonts w:ascii="宋体" w:hAnsi="Courier New" w:cs="Courier New"/>
      <w:kern w:val="2"/>
      <w:sz w:val="21"/>
      <w:szCs w:val="21"/>
    </w:rPr>
  </w:style>
  <w:style w:type="character" w:customStyle="1" w:styleId="42">
    <w:name w:val="日期 Char"/>
    <w:link w:val="12"/>
    <w:autoRedefine/>
    <w:qFormat/>
    <w:uiPriority w:val="0"/>
    <w:rPr>
      <w:kern w:val="2"/>
      <w:sz w:val="21"/>
      <w:szCs w:val="24"/>
    </w:rPr>
  </w:style>
  <w:style w:type="character" w:customStyle="1" w:styleId="43">
    <w:name w:val="正文文本 Char"/>
    <w:link w:val="7"/>
    <w:autoRedefine/>
    <w:qFormat/>
    <w:uiPriority w:val="0"/>
    <w:rPr>
      <w:kern w:val="2"/>
      <w:sz w:val="21"/>
      <w:szCs w:val="24"/>
    </w:rPr>
  </w:style>
  <w:style w:type="character" w:customStyle="1" w:styleId="44">
    <w:name w:val="标题 Char"/>
    <w:link w:val="20"/>
    <w:autoRedefine/>
    <w:qFormat/>
    <w:locked/>
    <w:uiPriority w:val="0"/>
    <w:rPr>
      <w:rFonts w:ascii="Cambria" w:hAnsi="Cambria"/>
      <w:b/>
      <w:bCs/>
      <w:kern w:val="2"/>
      <w:sz w:val="32"/>
      <w:szCs w:val="32"/>
    </w:rPr>
  </w:style>
  <w:style w:type="character" w:customStyle="1" w:styleId="45">
    <w:name w:val="正文首行缩进两字符 Char Char"/>
    <w:link w:val="46"/>
    <w:autoRedefine/>
    <w:qFormat/>
    <w:locked/>
    <w:uiPriority w:val="99"/>
    <w:rPr>
      <w:kern w:val="2"/>
      <w:sz w:val="21"/>
    </w:rPr>
  </w:style>
  <w:style w:type="paragraph" w:customStyle="1" w:styleId="46">
    <w:name w:val="正文首行缩进两字符"/>
    <w:basedOn w:val="1"/>
    <w:link w:val="45"/>
    <w:autoRedefine/>
    <w:qFormat/>
    <w:uiPriority w:val="99"/>
    <w:pPr>
      <w:spacing w:line="360" w:lineRule="auto"/>
      <w:ind w:firstLine="200" w:firstLineChars="200"/>
    </w:pPr>
    <w:rPr>
      <w:rFonts w:ascii="Times New Roman" w:hAnsi="Times New Roman"/>
      <w:szCs w:val="20"/>
    </w:rPr>
  </w:style>
  <w:style w:type="character" w:customStyle="1" w:styleId="47">
    <w:name w:val="批注文字 Char"/>
    <w:link w:val="6"/>
    <w:autoRedefine/>
    <w:qFormat/>
    <w:uiPriority w:val="0"/>
    <w:rPr>
      <w:kern w:val="2"/>
      <w:sz w:val="21"/>
      <w:szCs w:val="24"/>
    </w:rPr>
  </w:style>
  <w:style w:type="character" w:customStyle="1" w:styleId="48">
    <w:name w:val="NormalCharacter"/>
    <w:autoRedefine/>
    <w:qFormat/>
    <w:uiPriority w:val="0"/>
  </w:style>
  <w:style w:type="character" w:customStyle="1" w:styleId="49">
    <w:name w:val="页脚 Char"/>
    <w:link w:val="15"/>
    <w:autoRedefine/>
    <w:qFormat/>
    <w:uiPriority w:val="99"/>
    <w:rPr>
      <w:kern w:val="2"/>
      <w:sz w:val="18"/>
      <w:szCs w:val="18"/>
    </w:rPr>
  </w:style>
  <w:style w:type="paragraph" w:customStyle="1" w:styleId="50">
    <w:name w:val="中等深浅网格 1 - 着色 21"/>
    <w:basedOn w:val="1"/>
    <w:autoRedefine/>
    <w:qFormat/>
    <w:uiPriority w:val="34"/>
    <w:pPr>
      <w:ind w:firstLine="420" w:firstLineChars="200"/>
    </w:pPr>
    <w:rPr>
      <w:sz w:val="20"/>
      <w:szCs w:val="20"/>
    </w:rPr>
  </w:style>
  <w:style w:type="paragraph" w:customStyle="1" w:styleId="51">
    <w:name w:val="图表左对齐"/>
    <w:basedOn w:val="1"/>
    <w:autoRedefine/>
    <w:qFormat/>
    <w:uiPriority w:val="0"/>
    <w:pPr>
      <w:widowControl/>
      <w:spacing w:line="360" w:lineRule="exact"/>
      <w:jc w:val="left"/>
    </w:pPr>
    <w:rPr>
      <w:spacing w:val="-10"/>
      <w:kern w:val="0"/>
      <w:sz w:val="24"/>
      <w:szCs w:val="28"/>
    </w:rPr>
  </w:style>
  <w:style w:type="character" w:customStyle="1" w:styleId="52">
    <w:name w:val="正文文本 Char1"/>
    <w:basedOn w:val="25"/>
    <w:link w:val="7"/>
    <w:autoRedefine/>
    <w:qFormat/>
    <w:uiPriority w:val="0"/>
    <w:rPr>
      <w:rFonts w:ascii="Calibri" w:hAnsi="Calibri"/>
      <w:kern w:val="2"/>
      <w:sz w:val="21"/>
      <w:szCs w:val="24"/>
    </w:rPr>
  </w:style>
  <w:style w:type="character" w:customStyle="1" w:styleId="53">
    <w:name w:val="正文文本缩进 Char1"/>
    <w:basedOn w:val="25"/>
    <w:link w:val="9"/>
    <w:autoRedefine/>
    <w:qFormat/>
    <w:uiPriority w:val="0"/>
    <w:rPr>
      <w:rFonts w:ascii="Calibri" w:hAnsi="Calibri"/>
      <w:kern w:val="2"/>
      <w:sz w:val="21"/>
      <w:szCs w:val="24"/>
    </w:rPr>
  </w:style>
  <w:style w:type="paragraph" w:styleId="54">
    <w:name w:val="List Paragraph"/>
    <w:basedOn w:val="1"/>
    <w:autoRedefine/>
    <w:qFormat/>
    <w:uiPriority w:val="34"/>
    <w:pPr>
      <w:ind w:firstLine="420" w:firstLineChars="200"/>
    </w:pPr>
  </w:style>
  <w:style w:type="paragraph" w:customStyle="1" w:styleId="55">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0"/>
    <w:autoRedefine/>
    <w:qFormat/>
    <w:uiPriority w:val="0"/>
    <w:rPr>
      <w:rFonts w:asciiTheme="majorHAnsi" w:hAnsiTheme="majorHAnsi" w:cstheme="majorBidi"/>
      <w:b/>
      <w:bCs/>
      <w:kern w:val="2"/>
      <w:sz w:val="32"/>
      <w:szCs w:val="32"/>
    </w:rPr>
  </w:style>
  <w:style w:type="character" w:customStyle="1" w:styleId="57">
    <w:name w:val="正文文本缩进 2 Char"/>
    <w:basedOn w:val="25"/>
    <w:link w:val="13"/>
    <w:autoRedefine/>
    <w:qFormat/>
    <w:uiPriority w:val="0"/>
    <w:rPr>
      <w:rFonts w:ascii="Calibri" w:hAnsi="Calibri"/>
      <w:kern w:val="2"/>
      <w:sz w:val="21"/>
      <w:szCs w:val="24"/>
    </w:rPr>
  </w:style>
  <w:style w:type="character" w:customStyle="1" w:styleId="58">
    <w:name w:val="日期 Char1"/>
    <w:basedOn w:val="25"/>
    <w:link w:val="12"/>
    <w:autoRedefine/>
    <w:qFormat/>
    <w:uiPriority w:val="0"/>
    <w:rPr>
      <w:rFonts w:ascii="Calibri" w:hAnsi="Calibri"/>
      <w:kern w:val="2"/>
      <w:sz w:val="21"/>
      <w:szCs w:val="24"/>
    </w:rPr>
  </w:style>
  <w:style w:type="character" w:customStyle="1" w:styleId="59">
    <w:name w:val="批注文字 Char1"/>
    <w:basedOn w:val="25"/>
    <w:link w:val="6"/>
    <w:autoRedefine/>
    <w:qFormat/>
    <w:uiPriority w:val="0"/>
    <w:rPr>
      <w:rFonts w:ascii="Calibri" w:hAnsi="Calibri"/>
      <w:kern w:val="2"/>
      <w:sz w:val="21"/>
      <w:szCs w:val="24"/>
    </w:rPr>
  </w:style>
  <w:style w:type="paragraph" w:customStyle="1" w:styleId="60">
    <w:name w:val="样式 首行缩进:  2 字符"/>
    <w:basedOn w:val="1"/>
    <w:autoRedefine/>
    <w:qFormat/>
    <w:uiPriority w:val="0"/>
    <w:pPr>
      <w:spacing w:line="400" w:lineRule="exact"/>
      <w:ind w:firstLine="200" w:firstLineChars="200"/>
    </w:pPr>
    <w:rPr>
      <w:rFonts w:cs="宋体"/>
      <w:sz w:val="24"/>
    </w:rPr>
  </w:style>
  <w:style w:type="paragraph" w:styleId="6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autoRedefine/>
    <w:qFormat/>
    <w:uiPriority w:val="0"/>
    <w:rPr>
      <w:rFonts w:ascii="Tahoma" w:hAnsi="Tahoma"/>
      <w:sz w:val="24"/>
      <w:szCs w:val="20"/>
    </w:rPr>
  </w:style>
  <w:style w:type="paragraph" w:customStyle="1" w:styleId="63">
    <w:name w:val="p0"/>
    <w:basedOn w:val="1"/>
    <w:autoRedefine/>
    <w:qFormat/>
    <w:uiPriority w:val="99"/>
    <w:pPr>
      <w:widowControl/>
    </w:pPr>
    <w:rPr>
      <w:kern w:val="0"/>
      <w:szCs w:val="20"/>
    </w:rPr>
  </w:style>
  <w:style w:type="character" w:customStyle="1" w:styleId="64">
    <w:name w:val="批注主题 Char1"/>
    <w:basedOn w:val="59"/>
    <w:link w:val="21"/>
    <w:autoRedefine/>
    <w:qFormat/>
    <w:uiPriority w:val="0"/>
    <w:rPr>
      <w:b/>
      <w:bCs/>
    </w:rPr>
  </w:style>
  <w:style w:type="paragraph" w:customStyle="1" w:styleId="65">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autoRedefine/>
    <w:qFormat/>
    <w:uiPriority w:val="0"/>
    <w:rPr>
      <w:rFonts w:ascii="Calibri" w:hAnsi="Calibri"/>
      <w:kern w:val="2"/>
      <w:sz w:val="18"/>
      <w:szCs w:val="18"/>
    </w:rPr>
  </w:style>
  <w:style w:type="character" w:customStyle="1" w:styleId="68">
    <w:name w:val="批注框文本 Char1"/>
    <w:basedOn w:val="25"/>
    <w:link w:val="14"/>
    <w:autoRedefine/>
    <w:qFormat/>
    <w:uiPriority w:val="0"/>
    <w:rPr>
      <w:rFonts w:ascii="Calibri" w:hAnsi="Calibri"/>
      <w:kern w:val="2"/>
      <w:sz w:val="18"/>
      <w:szCs w:val="18"/>
    </w:rPr>
  </w:style>
  <w:style w:type="character" w:customStyle="1" w:styleId="69">
    <w:name w:val="纯文本 Char2"/>
    <w:basedOn w:val="25"/>
    <w:link w:val="11"/>
    <w:autoRedefine/>
    <w:qFormat/>
    <w:uiPriority w:val="0"/>
    <w:rPr>
      <w:rFonts w:ascii="宋体" w:hAnsi="Courier New" w:cs="Courier New"/>
      <w:kern w:val="2"/>
      <w:sz w:val="21"/>
      <w:szCs w:val="21"/>
    </w:rPr>
  </w:style>
  <w:style w:type="paragraph" w:customStyle="1" w:styleId="70">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autoRedefine/>
    <w:qFormat/>
    <w:uiPriority w:val="0"/>
    <w:rPr>
      <w:rFonts w:ascii="Calibri" w:hAnsi="Calibri"/>
      <w:kern w:val="2"/>
      <w:sz w:val="18"/>
      <w:szCs w:val="18"/>
    </w:rPr>
  </w:style>
  <w:style w:type="paragraph" w:customStyle="1" w:styleId="72">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列出段落1"/>
    <w:basedOn w:val="1"/>
    <w:autoRedefine/>
    <w:qFormat/>
    <w:uiPriority w:val="0"/>
    <w:pPr>
      <w:ind w:firstLine="420" w:firstLineChars="200"/>
    </w:pPr>
    <w:rPr>
      <w:rFonts w:ascii="Calibri" w:hAnsi="Calibri"/>
      <w:szCs w:val="22"/>
    </w:rPr>
  </w:style>
  <w:style w:type="paragraph" w:customStyle="1" w:styleId="7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5684</Words>
  <Characters>5869</Characters>
  <Lines>102</Lines>
  <Paragraphs>28</Paragraphs>
  <TotalTime>134</TotalTime>
  <ScaleCrop>false</ScaleCrop>
  <LinksUpToDate>false</LinksUpToDate>
  <CharactersWithSpaces>7274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dcterms:modified xsi:type="dcterms:W3CDTF">2024-07-04T06:43:06Z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F43260EA7D044F58AE47754BF9C4C356</vt:lpwstr>
  </property>
</Properties>
</file>