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62146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三台县人民医院拟引进新药目录</w:t>
      </w:r>
    </w:p>
    <w:tbl>
      <w:tblPr>
        <w:tblStyle w:val="2"/>
        <w:tblpPr w:leftFromText="180" w:rightFromText="180" w:vertAnchor="page" w:horzAnchor="page" w:tblpXSpec="center" w:tblpY="2610"/>
        <w:tblOverlap w:val="never"/>
        <w:tblW w:w="28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187"/>
      </w:tblGrid>
      <w:tr w14:paraId="046D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9" w:type="pct"/>
            <w:noWrap/>
            <w:vAlign w:val="center"/>
          </w:tcPr>
          <w:p w14:paraId="5E0D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30" w:type="pct"/>
            <w:noWrap w:val="0"/>
            <w:vAlign w:val="top"/>
          </w:tcPr>
          <w:p w14:paraId="0D11EE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药品名称</w:t>
            </w:r>
          </w:p>
        </w:tc>
      </w:tr>
      <w:tr w14:paraId="5C32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7279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330" w:type="pct"/>
            <w:noWrap w:val="0"/>
            <w:vAlign w:val="center"/>
          </w:tcPr>
          <w:p w14:paraId="45E72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舒更葡糖钠注射液</w:t>
            </w:r>
          </w:p>
        </w:tc>
      </w:tr>
      <w:tr w14:paraId="5164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6B75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330" w:type="pct"/>
            <w:noWrap/>
            <w:vAlign w:val="center"/>
          </w:tcPr>
          <w:p w14:paraId="53C35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氨甲环酸片</w:t>
            </w:r>
          </w:p>
        </w:tc>
      </w:tr>
      <w:tr w14:paraId="5733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4B11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4330" w:type="pct"/>
            <w:noWrap/>
            <w:vAlign w:val="center"/>
          </w:tcPr>
          <w:p w14:paraId="5759F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复方利多卡因乳膏</w:t>
            </w:r>
          </w:p>
        </w:tc>
      </w:tr>
      <w:tr w14:paraId="6D4D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2DE3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4330" w:type="pct"/>
            <w:noWrap/>
            <w:vAlign w:val="center"/>
          </w:tcPr>
          <w:p w14:paraId="4A851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碳酸镧咀嚼片</w:t>
            </w:r>
          </w:p>
        </w:tc>
      </w:tr>
      <w:tr w14:paraId="6E14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2E52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4330" w:type="pct"/>
            <w:noWrap/>
            <w:vAlign w:val="center"/>
          </w:tcPr>
          <w:p w14:paraId="12EA7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阿替卡因肾上腺素注射液</w:t>
            </w:r>
          </w:p>
        </w:tc>
      </w:tr>
      <w:tr w14:paraId="0340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42F0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4330" w:type="pct"/>
            <w:noWrap/>
            <w:vAlign w:val="center"/>
          </w:tcPr>
          <w:p w14:paraId="27B9E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氢醌乳膏</w:t>
            </w:r>
          </w:p>
        </w:tc>
      </w:tr>
      <w:tr w14:paraId="4217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2E59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4330" w:type="pct"/>
            <w:noWrap/>
            <w:vAlign w:val="center"/>
          </w:tcPr>
          <w:p w14:paraId="64ABD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积雪苷霜软膏</w:t>
            </w:r>
          </w:p>
        </w:tc>
      </w:tr>
      <w:tr w14:paraId="781F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6ACF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4330" w:type="pct"/>
            <w:noWrap/>
            <w:vAlign w:val="center"/>
          </w:tcPr>
          <w:p w14:paraId="71284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丙酸氯倍他索乳膏</w:t>
            </w:r>
          </w:p>
        </w:tc>
      </w:tr>
      <w:tr w14:paraId="2F3A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2C21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4330" w:type="pct"/>
            <w:noWrap/>
            <w:vAlign w:val="center"/>
          </w:tcPr>
          <w:p w14:paraId="62FAB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洛索洛芬钠凝胶贴膏</w:t>
            </w:r>
          </w:p>
        </w:tc>
      </w:tr>
      <w:tr w14:paraId="3BEC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4733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4330" w:type="pct"/>
            <w:noWrap/>
            <w:vAlign w:val="center"/>
          </w:tcPr>
          <w:p w14:paraId="34F4E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消痔灵注射液</w:t>
            </w:r>
          </w:p>
        </w:tc>
      </w:tr>
      <w:tr w14:paraId="6A11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45EA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330" w:type="pct"/>
            <w:noWrap/>
            <w:vAlign w:val="center"/>
          </w:tcPr>
          <w:p w14:paraId="5405E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阿立哌唑口服剂</w:t>
            </w:r>
          </w:p>
        </w:tc>
      </w:tr>
      <w:tr w14:paraId="2997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5333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330" w:type="pct"/>
            <w:noWrap/>
            <w:vAlign w:val="center"/>
          </w:tcPr>
          <w:p w14:paraId="7C651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雷沙吉兰口服剂</w:t>
            </w:r>
          </w:p>
        </w:tc>
      </w:tr>
      <w:tr w14:paraId="3605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304F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330" w:type="pct"/>
            <w:noWrap/>
            <w:vAlign w:val="center"/>
          </w:tcPr>
          <w:p w14:paraId="453FB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特利加压素注射剂</w:t>
            </w:r>
          </w:p>
        </w:tc>
      </w:tr>
      <w:tr w14:paraId="79CD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6E01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330" w:type="pct"/>
            <w:noWrap/>
            <w:vAlign w:val="center"/>
          </w:tcPr>
          <w:p w14:paraId="6801D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氯氮平片</w:t>
            </w:r>
          </w:p>
        </w:tc>
      </w:tr>
      <w:tr w14:paraId="367F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373D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330" w:type="pct"/>
            <w:noWrap/>
            <w:vAlign w:val="center"/>
          </w:tcPr>
          <w:p w14:paraId="4300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注射用戈拉瑞林</w:t>
            </w:r>
          </w:p>
        </w:tc>
      </w:tr>
      <w:tr w14:paraId="6B28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4DF5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330" w:type="pct"/>
            <w:noWrap/>
            <w:vAlign w:val="center"/>
          </w:tcPr>
          <w:p w14:paraId="0B3E9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美他多辛注射液</w:t>
            </w:r>
          </w:p>
        </w:tc>
      </w:tr>
      <w:tr w14:paraId="3137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6B59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330" w:type="pct"/>
            <w:noWrap/>
            <w:vAlign w:val="center"/>
          </w:tcPr>
          <w:p w14:paraId="3F925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西地那非片</w:t>
            </w:r>
          </w:p>
        </w:tc>
      </w:tr>
      <w:tr w14:paraId="7A7B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0F87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330" w:type="pct"/>
            <w:noWrap/>
            <w:vAlign w:val="center"/>
          </w:tcPr>
          <w:p w14:paraId="7D64F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恩他卡朋口服剂</w:t>
            </w:r>
          </w:p>
        </w:tc>
      </w:tr>
      <w:tr w14:paraId="5059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7197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330" w:type="pct"/>
            <w:noWrap/>
            <w:vAlign w:val="center"/>
          </w:tcPr>
          <w:p w14:paraId="6D539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重组结核杆菌融合蛋白(EC)</w:t>
            </w:r>
          </w:p>
        </w:tc>
      </w:tr>
      <w:tr w14:paraId="51D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7021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330" w:type="pct"/>
            <w:noWrap/>
            <w:vAlign w:val="center"/>
          </w:tcPr>
          <w:p w14:paraId="150C1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苏肝解郁胶囊</w:t>
            </w:r>
          </w:p>
        </w:tc>
      </w:tr>
      <w:tr w14:paraId="28B9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69" w:type="pct"/>
            <w:noWrap/>
            <w:vAlign w:val="center"/>
          </w:tcPr>
          <w:p w14:paraId="39D2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330" w:type="pct"/>
            <w:noWrap/>
            <w:vAlign w:val="center"/>
          </w:tcPr>
          <w:p w14:paraId="29CD4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骨痛灵酊</w:t>
            </w:r>
          </w:p>
        </w:tc>
      </w:tr>
    </w:tbl>
    <w:p w14:paraId="6CE5C3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YTczZWFjMDgxMzFjNGVhZDI1NGEyZmEyNzViYzAifQ=="/>
  </w:docVars>
  <w:rsids>
    <w:rsidRoot w:val="00000000"/>
    <w:rsid w:val="0B7442F4"/>
    <w:rsid w:val="14FC3F92"/>
    <w:rsid w:val="1C69015F"/>
    <w:rsid w:val="1F964991"/>
    <w:rsid w:val="23E7405F"/>
    <w:rsid w:val="2DE77FDB"/>
    <w:rsid w:val="39CD0FC8"/>
    <w:rsid w:val="3C862210"/>
    <w:rsid w:val="54D47B64"/>
    <w:rsid w:val="696637FB"/>
    <w:rsid w:val="6D72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0</TotalTime>
  <ScaleCrop>false</ScaleCrop>
  <LinksUpToDate>false</LinksUpToDate>
  <CharactersWithSpaces>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2023-12-29T09:41:00Z</dcterms:created>
  <dc:creator>三台县人民医院</dc:creator>
  <cp:lastModifiedBy>花生</cp:lastModifiedBy>
  <dcterms:modified xsi:type="dcterms:W3CDTF">2024-08-19T03:40:26Z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51B589307D51498591440AD97E50E9D1_12</vt:lpwstr>
  </property>
</Properties>
</file>